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5C1" w:rsidRPr="006C190B" w:rsidRDefault="002965C1" w:rsidP="007C2D3E">
      <w:pPr>
        <w:rPr>
          <w:rFonts w:ascii="Times New Roman" w:hAnsi="Times New Roman" w:cs="Times New Roman"/>
          <w:b/>
          <w:bCs/>
          <w:sz w:val="27"/>
          <w:szCs w:val="27"/>
        </w:rPr>
      </w:pPr>
      <w:r w:rsidRPr="006C190B">
        <w:rPr>
          <w:rFonts w:ascii="Times New Roman" w:hAnsi="Times New Roman" w:cs="Times New Roman"/>
          <w:b/>
          <w:bCs/>
          <w:sz w:val="27"/>
          <w:szCs w:val="27"/>
        </w:rPr>
        <w:t>Introduction to Digital Humanities</w:t>
      </w:r>
    </w:p>
    <w:p w:rsidR="002965C1" w:rsidRPr="006C190B" w:rsidRDefault="002965C1" w:rsidP="007C2D3E">
      <w:pPr>
        <w:rPr>
          <w:rFonts w:ascii="Times New Roman" w:hAnsi="Times New Roman" w:cs="Times New Roman"/>
          <w:b/>
          <w:bCs/>
          <w:sz w:val="27"/>
          <w:szCs w:val="27"/>
        </w:rPr>
      </w:pPr>
      <w:r w:rsidRPr="006C190B">
        <w:rPr>
          <w:rFonts w:ascii="Times New Roman" w:hAnsi="Times New Roman" w:cs="Times New Roman"/>
          <w:b/>
          <w:bCs/>
          <w:sz w:val="27"/>
          <w:szCs w:val="27"/>
        </w:rPr>
        <w:t>4-5:30 PM MW</w:t>
      </w:r>
    </w:p>
    <w:p w:rsidR="002965C1" w:rsidRPr="006C190B" w:rsidRDefault="002965C1" w:rsidP="007C2D3E">
      <w:pPr>
        <w:rPr>
          <w:rFonts w:ascii="Times New Roman" w:hAnsi="Times New Roman" w:cs="Times New Roman"/>
          <w:b/>
          <w:bCs/>
          <w:sz w:val="27"/>
          <w:szCs w:val="27"/>
        </w:rPr>
      </w:pPr>
      <w:r w:rsidRPr="006C190B">
        <w:rPr>
          <w:rFonts w:ascii="Times New Roman" w:hAnsi="Times New Roman" w:cs="Times New Roman"/>
          <w:b/>
          <w:bCs/>
          <w:sz w:val="27"/>
          <w:szCs w:val="27"/>
        </w:rPr>
        <w:t>Wilson 244</w:t>
      </w:r>
    </w:p>
    <w:p w:rsidR="002965C1" w:rsidRDefault="002965C1" w:rsidP="007C2D3E">
      <w:pPr>
        <w:rPr>
          <w:rFonts w:ascii="Times New Roman" w:hAnsi="Times New Roman" w:cs="Times New Roman"/>
          <w:b/>
          <w:bCs/>
          <w:sz w:val="27"/>
          <w:szCs w:val="27"/>
        </w:rPr>
      </w:pPr>
      <w:r w:rsidRPr="006C190B">
        <w:rPr>
          <w:rFonts w:ascii="Times New Roman" w:hAnsi="Times New Roman" w:cs="Times New Roman"/>
          <w:b/>
          <w:bCs/>
          <w:sz w:val="27"/>
          <w:szCs w:val="27"/>
        </w:rPr>
        <w:t>Instructor: John Unsworth</w:t>
      </w:r>
    </w:p>
    <w:p w:rsidR="00956C93" w:rsidRDefault="00956C93" w:rsidP="007C2D3E">
      <w:pPr>
        <w:rPr>
          <w:rFonts w:ascii="Times New Roman" w:hAnsi="Times New Roman" w:cs="Times New Roman"/>
        </w:rPr>
      </w:pPr>
    </w:p>
    <w:p w:rsidR="00490229" w:rsidRPr="00490229" w:rsidRDefault="00490229" w:rsidP="00490229">
      <w:pPr>
        <w:rPr>
          <w:rFonts w:ascii="Times New Roman" w:hAnsi="Times New Roman" w:cs="Times New Roman"/>
        </w:rPr>
      </w:pPr>
      <w:r w:rsidRPr="00490229">
        <w:rPr>
          <w:rFonts w:ascii="Times New Roman" w:hAnsi="Times New Roman" w:cs="Times New Roman"/>
        </w:rPr>
        <w:t>This course is a graduate-level introduction to the history, theory, and methods of the digital humanities.  It is also a required course for the graduate certificate in digital humanities.  In it, we will cover a range of historical, disciplinary, technical</w:t>
      </w:r>
      <w:r w:rsidR="000A1E1F">
        <w:rPr>
          <w:rFonts w:ascii="Times New Roman" w:hAnsi="Times New Roman" w:cs="Times New Roman"/>
        </w:rPr>
        <w:t xml:space="preserve">, </w:t>
      </w:r>
      <w:r w:rsidRPr="00490229">
        <w:rPr>
          <w:rFonts w:ascii="Times New Roman" w:hAnsi="Times New Roman" w:cs="Times New Roman"/>
        </w:rPr>
        <w:t xml:space="preserve">and contemporary issues in digital humanities.  It is focused on digital humanities in the context of literature and language, but it also considers more general cultural and epistemological issues, as well as pragmatics, such as how maps and other spatial and temporal perspectives are enabled by the digital.  This course is also designed to introduce students to areas of digital humanities activity at UVa.  Students should come away from the course with a solid understanding of the origin of digital humanities, the kinds of work done under that label, the opportunities to participate in DH research at UVa, the research insights offered by digital humanities methods, and the applicability of those methods to the student’s own research interests. </w:t>
      </w:r>
    </w:p>
    <w:p w:rsidR="00490229" w:rsidRPr="00490229" w:rsidRDefault="00490229" w:rsidP="00490229">
      <w:pPr>
        <w:rPr>
          <w:rFonts w:ascii="Times New Roman" w:hAnsi="Times New Roman" w:cs="Times New Roman"/>
        </w:rPr>
      </w:pPr>
    </w:p>
    <w:p w:rsidR="00490229" w:rsidRPr="00490229" w:rsidRDefault="00490229" w:rsidP="00490229">
      <w:pPr>
        <w:rPr>
          <w:rFonts w:ascii="Times New Roman" w:hAnsi="Times New Roman" w:cs="Times New Roman"/>
        </w:rPr>
      </w:pPr>
      <w:r w:rsidRPr="00490229">
        <w:rPr>
          <w:rFonts w:ascii="Times New Roman" w:hAnsi="Times New Roman" w:cs="Times New Roman"/>
          <w:b/>
        </w:rPr>
        <w:t>Assignments &amp; Grading:</w:t>
      </w:r>
    </w:p>
    <w:p w:rsidR="00490229" w:rsidRPr="00490229" w:rsidRDefault="00490229" w:rsidP="00490229">
      <w:pPr>
        <w:rPr>
          <w:rFonts w:ascii="Times New Roman" w:hAnsi="Times New Roman" w:cs="Times New Roman"/>
        </w:rPr>
      </w:pPr>
    </w:p>
    <w:p w:rsidR="00490229" w:rsidRPr="00490229" w:rsidRDefault="00490229" w:rsidP="00490229">
      <w:pPr>
        <w:rPr>
          <w:rFonts w:ascii="Times New Roman" w:hAnsi="Times New Roman" w:cs="Times New Roman"/>
        </w:rPr>
      </w:pPr>
      <w:r w:rsidRPr="00490229">
        <w:rPr>
          <w:rFonts w:ascii="Times New Roman" w:hAnsi="Times New Roman" w:cs="Times New Roman"/>
        </w:rPr>
        <w:t xml:space="preserve">The real focus of this course is reading and discussion, so participation counts for a lot.  </w:t>
      </w:r>
      <w:r w:rsidRPr="00490229">
        <w:rPr>
          <w:rFonts w:ascii="Times New Roman" w:hAnsi="Times New Roman" w:cs="Times New Roman"/>
          <w:b/>
        </w:rPr>
        <w:t xml:space="preserve">Assignments </w:t>
      </w:r>
      <w:r w:rsidRPr="00490229">
        <w:rPr>
          <w:rFonts w:ascii="Times New Roman" w:hAnsi="Times New Roman" w:cs="Times New Roman"/>
        </w:rPr>
        <w:t>include</w:t>
      </w:r>
    </w:p>
    <w:p w:rsidR="00490229" w:rsidRPr="00490229" w:rsidRDefault="00490229" w:rsidP="003A429B">
      <w:pPr>
        <w:numPr>
          <w:ilvl w:val="0"/>
          <w:numId w:val="32"/>
        </w:numPr>
        <w:rPr>
          <w:rFonts w:ascii="Times New Roman" w:hAnsi="Times New Roman" w:cs="Times New Roman"/>
        </w:rPr>
      </w:pPr>
      <w:r w:rsidRPr="00490229">
        <w:rPr>
          <w:rFonts w:ascii="Times New Roman" w:hAnsi="Times New Roman" w:cs="Times New Roman"/>
        </w:rPr>
        <w:t xml:space="preserve">three autobiographical essays during the semester, reflecting your own intellectual history with respect to digital humanities, </w:t>
      </w:r>
    </w:p>
    <w:p w:rsidR="00490229" w:rsidRPr="00490229" w:rsidRDefault="00490229" w:rsidP="003A429B">
      <w:pPr>
        <w:numPr>
          <w:ilvl w:val="0"/>
          <w:numId w:val="32"/>
        </w:numPr>
        <w:rPr>
          <w:rFonts w:ascii="Times New Roman" w:hAnsi="Times New Roman" w:cs="Times New Roman"/>
        </w:rPr>
      </w:pPr>
      <w:r w:rsidRPr="00490229">
        <w:rPr>
          <w:rFonts w:ascii="Times New Roman" w:hAnsi="Times New Roman" w:cs="Times New Roman"/>
        </w:rPr>
        <w:t xml:space="preserve">a curricular intervention aimed at future iterations of this course, and </w:t>
      </w:r>
    </w:p>
    <w:p w:rsidR="00490229" w:rsidRPr="00490229" w:rsidRDefault="00490229" w:rsidP="003A429B">
      <w:pPr>
        <w:numPr>
          <w:ilvl w:val="0"/>
          <w:numId w:val="32"/>
        </w:numPr>
        <w:rPr>
          <w:rFonts w:ascii="Times New Roman" w:hAnsi="Times New Roman" w:cs="Times New Roman"/>
        </w:rPr>
      </w:pPr>
      <w:r w:rsidRPr="00490229">
        <w:rPr>
          <w:rFonts w:ascii="Times New Roman" w:hAnsi="Times New Roman" w:cs="Times New Roman"/>
        </w:rPr>
        <w:t>a final project in which you will be asked to plan a DH research intervention</w:t>
      </w:r>
    </w:p>
    <w:p w:rsidR="00490229" w:rsidRPr="00490229" w:rsidRDefault="00490229" w:rsidP="00490229">
      <w:pPr>
        <w:rPr>
          <w:rFonts w:ascii="Times New Roman" w:hAnsi="Times New Roman" w:cs="Times New Roman"/>
        </w:rPr>
      </w:pPr>
      <w:r w:rsidRPr="00490229">
        <w:rPr>
          <w:rFonts w:ascii="Times New Roman" w:hAnsi="Times New Roman" w:cs="Times New Roman"/>
        </w:rPr>
        <w:t xml:space="preserve">Curricular interventions may be done individually or with one other class member;  Research interventions may be group or individual projects.  Four of the weeks of readings after spring break are deliberately left open, for the four curricular interventions selected by the class.   </w:t>
      </w:r>
    </w:p>
    <w:p w:rsidR="00490229" w:rsidRPr="00490229" w:rsidRDefault="00490229" w:rsidP="00490229">
      <w:pPr>
        <w:rPr>
          <w:rFonts w:ascii="Times New Roman" w:hAnsi="Times New Roman" w:cs="Times New Roman"/>
        </w:rPr>
      </w:pPr>
    </w:p>
    <w:p w:rsidR="00490229" w:rsidRPr="00490229" w:rsidRDefault="00490229" w:rsidP="00490229">
      <w:pPr>
        <w:rPr>
          <w:rFonts w:ascii="Times New Roman" w:hAnsi="Times New Roman" w:cs="Times New Roman"/>
        </w:rPr>
      </w:pPr>
      <w:r w:rsidRPr="00490229">
        <w:rPr>
          <w:rFonts w:ascii="Times New Roman" w:hAnsi="Times New Roman" w:cs="Times New Roman"/>
          <w:b/>
        </w:rPr>
        <w:t>Grading</w:t>
      </w:r>
      <w:r w:rsidRPr="00490229">
        <w:rPr>
          <w:rFonts w:ascii="Times New Roman" w:hAnsi="Times New Roman" w:cs="Times New Roman"/>
        </w:rPr>
        <w:t xml:space="preserve">: One of your tasks throughout the semester is to evaluate your own learning (in the reflective assignments): I will respond in writing to each of these.  Curricular and Research projects will be assessed by all the members of your class.  Ultimately, you will assign your own grade for the semester, in light of all of this feedback.  I reserve the right to adjust those grades, which is unlikely. </w:t>
      </w:r>
    </w:p>
    <w:p w:rsidR="00490229" w:rsidRPr="00490229" w:rsidRDefault="00490229" w:rsidP="00490229">
      <w:pPr>
        <w:rPr>
          <w:rFonts w:ascii="Times New Roman" w:hAnsi="Times New Roman" w:cs="Times New Roman"/>
        </w:rPr>
      </w:pPr>
    </w:p>
    <w:p w:rsidR="00490229" w:rsidRPr="00490229" w:rsidRDefault="00490229" w:rsidP="00490229">
      <w:pPr>
        <w:rPr>
          <w:rFonts w:ascii="Times New Roman" w:hAnsi="Times New Roman" w:cs="Times New Roman"/>
          <w:b/>
        </w:rPr>
      </w:pPr>
      <w:r w:rsidRPr="00490229">
        <w:rPr>
          <w:rFonts w:ascii="Times New Roman" w:hAnsi="Times New Roman" w:cs="Times New Roman"/>
          <w:b/>
        </w:rPr>
        <w:t xml:space="preserve">Readings &amp; Resources: </w:t>
      </w:r>
    </w:p>
    <w:p w:rsidR="00490229" w:rsidRPr="00490229" w:rsidRDefault="00490229" w:rsidP="00490229">
      <w:pPr>
        <w:rPr>
          <w:rFonts w:ascii="Times New Roman" w:hAnsi="Times New Roman" w:cs="Times New Roman"/>
          <w:i/>
        </w:rPr>
      </w:pPr>
    </w:p>
    <w:p w:rsidR="004A695B" w:rsidRDefault="00490229" w:rsidP="004A695B">
      <w:pPr>
        <w:rPr>
          <w:rFonts w:ascii="Times New Roman" w:hAnsi="Times New Roman" w:cs="Times New Roman"/>
        </w:rPr>
      </w:pPr>
      <w:r w:rsidRPr="00490229">
        <w:rPr>
          <w:rFonts w:ascii="Times New Roman" w:hAnsi="Times New Roman" w:cs="Times New Roman"/>
        </w:rPr>
        <w:t>There are no materials to buy for this class: most are open-access and online for free; other material will be excerpted, with excerpts on Collab, restricted to students in the class but still free.  I hope some</w:t>
      </w:r>
      <w:r w:rsidR="004A695B">
        <w:rPr>
          <w:rFonts w:ascii="Times New Roman" w:hAnsi="Times New Roman" w:cs="Times New Roman"/>
        </w:rPr>
        <w:t xml:space="preserve"> of the</w:t>
      </w:r>
      <w:r w:rsidRPr="00490229">
        <w:rPr>
          <w:rFonts w:ascii="Times New Roman" w:hAnsi="Times New Roman" w:cs="Times New Roman"/>
        </w:rPr>
        <w:t xml:space="preserve"> books </w:t>
      </w:r>
      <w:r w:rsidR="004A695B">
        <w:rPr>
          <w:rFonts w:ascii="Times New Roman" w:hAnsi="Times New Roman" w:cs="Times New Roman"/>
        </w:rPr>
        <w:t xml:space="preserve">from which we read will seem valuable enough to buy for your own collection. </w:t>
      </w:r>
      <w:r w:rsidR="004A695B" w:rsidRPr="002B60FD">
        <w:rPr>
          <w:rFonts w:ascii="Times New Roman" w:hAnsi="Times New Roman" w:cs="Times New Roman"/>
          <w:i/>
          <w:iCs/>
          <w:highlight w:val="yellow"/>
        </w:rPr>
        <w:t>This document is not the authoritative list of readings for the semester: the Class Meetings pages on Collab will have the latest updates</w:t>
      </w:r>
      <w:r w:rsidR="004A695B" w:rsidRPr="004A695B">
        <w:rPr>
          <w:rFonts w:ascii="Times New Roman" w:hAnsi="Times New Roman" w:cs="Times New Roman"/>
          <w:highlight w:val="yellow"/>
        </w:rPr>
        <w:t>.</w:t>
      </w:r>
      <w:r w:rsidR="004A695B" w:rsidRPr="004A695B">
        <w:rPr>
          <w:rFonts w:ascii="Times New Roman" w:hAnsi="Times New Roman" w:cs="Times New Roman"/>
          <w:highlight w:val="yellow"/>
        </w:rPr>
        <w:t xml:space="preserve"> </w:t>
      </w:r>
      <w:r w:rsidR="004A695B" w:rsidRPr="004A695B">
        <w:rPr>
          <w:rFonts w:ascii="Times New Roman" w:hAnsi="Times New Roman" w:cs="Times New Roman"/>
          <w:bCs/>
          <w:i/>
          <w:highlight w:val="yellow"/>
        </w:rPr>
        <w:t>The Resources page on Collab will have links to materials not otherwise mentioned in this semester’s syllabus or class meetings.</w:t>
      </w:r>
      <w:r w:rsidR="004A695B">
        <w:rPr>
          <w:rFonts w:ascii="Times New Roman" w:hAnsi="Times New Roman" w:cs="Times New Roman"/>
          <w:bCs/>
          <w:i/>
        </w:rPr>
        <w:t xml:space="preserve">  </w:t>
      </w:r>
    </w:p>
    <w:p w:rsidR="00956C93" w:rsidRPr="004A695B" w:rsidRDefault="00956C93" w:rsidP="007C2D3E">
      <w:pPr>
        <w:rPr>
          <w:rFonts w:ascii="Times New Roman" w:hAnsi="Times New Roman" w:cs="Times New Roman"/>
          <w:bCs/>
          <w:i/>
        </w:rPr>
      </w:pPr>
    </w:p>
    <w:p w:rsidR="004A695B" w:rsidRDefault="004A695B">
      <w:pPr>
        <w:rPr>
          <w:rFonts w:ascii="Times New Roman" w:hAnsi="Times New Roman" w:cs="Times New Roman"/>
          <w:b/>
          <w:bCs/>
          <w:sz w:val="27"/>
          <w:szCs w:val="27"/>
        </w:rPr>
      </w:pPr>
      <w:r>
        <w:rPr>
          <w:rFonts w:ascii="Times New Roman" w:hAnsi="Times New Roman" w:cs="Times New Roman"/>
          <w:b/>
          <w:bCs/>
          <w:sz w:val="27"/>
          <w:szCs w:val="27"/>
        </w:rPr>
        <w:br w:type="page"/>
      </w:r>
    </w:p>
    <w:p w:rsidR="008F6A78" w:rsidRPr="00490229" w:rsidRDefault="00490229" w:rsidP="007C2D3E">
      <w:pPr>
        <w:rPr>
          <w:rFonts w:ascii="Times New Roman" w:hAnsi="Times New Roman" w:cs="Times New Roman"/>
          <w:b/>
          <w:bCs/>
          <w:sz w:val="27"/>
          <w:szCs w:val="27"/>
        </w:rPr>
      </w:pPr>
      <w:r w:rsidRPr="00490229">
        <w:rPr>
          <w:rFonts w:ascii="Times New Roman" w:hAnsi="Times New Roman" w:cs="Times New Roman"/>
          <w:b/>
          <w:bCs/>
          <w:sz w:val="27"/>
          <w:szCs w:val="27"/>
        </w:rPr>
        <w:lastRenderedPageBreak/>
        <w:t xml:space="preserve">Class Meetings: </w:t>
      </w:r>
    </w:p>
    <w:p w:rsidR="00383DED" w:rsidRPr="006C190B" w:rsidRDefault="00E37B7E" w:rsidP="00383DED">
      <w:pPr>
        <w:pStyle w:val="Heading3"/>
        <w:rPr>
          <w:color w:val="000000"/>
        </w:rPr>
      </w:pPr>
      <w:r w:rsidRPr="006C190B">
        <w:t>Jan 13, 15</w:t>
      </w:r>
      <w:r w:rsidR="00383DED" w:rsidRPr="006C190B">
        <w:t>:</w:t>
      </w:r>
      <w:r w:rsidR="00383DED" w:rsidRPr="006C190B">
        <w:rPr>
          <w:color w:val="212121"/>
        </w:rPr>
        <w:t xml:space="preserve"> </w:t>
      </w:r>
      <w:r w:rsidR="00383DED" w:rsidRPr="006C190B">
        <w:rPr>
          <w:color w:val="000000"/>
        </w:rPr>
        <w:t>Introduction and Background </w:t>
      </w:r>
    </w:p>
    <w:p w:rsidR="00383DED" w:rsidRPr="006C190B" w:rsidRDefault="00383DED" w:rsidP="00383DED">
      <w:pPr>
        <w:pStyle w:val="NormalWeb"/>
        <w:rPr>
          <w:color w:val="000000"/>
        </w:rPr>
      </w:pPr>
      <w:r w:rsidRPr="006C190B">
        <w:rPr>
          <w:color w:val="000000"/>
        </w:rPr>
        <w:t>Overview of the class, review of the syllabus as a contract for the class, questions, and preliminary discussion of readings that outline the origins of digital humanities, their relevance to humanities research and education, and issues of diversity and inclusiveness as they apply to digital humanities.</w:t>
      </w:r>
    </w:p>
    <w:p w:rsidR="00383DED" w:rsidRPr="006C190B" w:rsidRDefault="00383DED" w:rsidP="00383DED">
      <w:pPr>
        <w:pStyle w:val="Heading4"/>
        <w:rPr>
          <w:color w:val="000000"/>
        </w:rPr>
      </w:pPr>
      <w:r w:rsidRPr="006C190B">
        <w:rPr>
          <w:rStyle w:val="Strong"/>
          <w:b/>
          <w:bCs/>
          <w:color w:val="000000"/>
        </w:rPr>
        <w:t>Readings:</w:t>
      </w:r>
    </w:p>
    <w:p w:rsidR="00383DED" w:rsidRPr="006C190B" w:rsidRDefault="00383DED" w:rsidP="003A429B">
      <w:pPr>
        <w:numPr>
          <w:ilvl w:val="0"/>
          <w:numId w:val="2"/>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 xml:space="preserve">Father </w:t>
      </w:r>
      <w:proofErr w:type="spellStart"/>
      <w:r w:rsidRPr="006C190B">
        <w:rPr>
          <w:rFonts w:ascii="Times New Roman" w:hAnsi="Times New Roman" w:cs="Times New Roman"/>
          <w:color w:val="000000"/>
        </w:rPr>
        <w:t>Busa</w:t>
      </w:r>
      <w:proofErr w:type="spellEnd"/>
      <w:r w:rsidRPr="006C190B">
        <w:rPr>
          <w:rFonts w:ascii="Times New Roman" w:hAnsi="Times New Roman" w:cs="Times New Roman"/>
          <w:color w:val="000000"/>
        </w:rPr>
        <w:t>, “</w:t>
      </w:r>
      <w:hyperlink r:id="rId5" w:tgtFrame="_blank" w:history="1">
        <w:r w:rsidRPr="006C190B">
          <w:rPr>
            <w:rStyle w:val="Hyperlink"/>
            <w:rFonts w:ascii="Times New Roman" w:hAnsi="Times New Roman" w:cs="Times New Roman"/>
          </w:rPr>
          <w:t>Foreword: Perspectives on the Digital Humanities</w:t>
        </w:r>
      </w:hyperlink>
      <w:r w:rsidRPr="006C190B">
        <w:rPr>
          <w:rFonts w:ascii="Times New Roman" w:hAnsi="Times New Roman" w:cs="Times New Roman"/>
          <w:color w:val="000000"/>
        </w:rPr>
        <w:t>” Blackwell Companion to Digital Humanities.  2004. </w:t>
      </w:r>
    </w:p>
    <w:p w:rsidR="00383DED" w:rsidRPr="006C190B" w:rsidRDefault="00383DED" w:rsidP="003A429B">
      <w:pPr>
        <w:numPr>
          <w:ilvl w:val="0"/>
          <w:numId w:val="2"/>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 xml:space="preserve">Melissa </w:t>
      </w:r>
      <w:proofErr w:type="spellStart"/>
      <w:r w:rsidRPr="006C190B">
        <w:rPr>
          <w:rFonts w:ascii="Times New Roman" w:hAnsi="Times New Roman" w:cs="Times New Roman"/>
          <w:color w:val="000000"/>
        </w:rPr>
        <w:t>Terras</w:t>
      </w:r>
      <w:proofErr w:type="spellEnd"/>
      <w:r w:rsidRPr="006C190B">
        <w:rPr>
          <w:rFonts w:ascii="Times New Roman" w:hAnsi="Times New Roman" w:cs="Times New Roman"/>
          <w:color w:val="000000"/>
        </w:rPr>
        <w:t xml:space="preserve"> and Julianne </w:t>
      </w:r>
      <w:proofErr w:type="spellStart"/>
      <w:r w:rsidRPr="006C190B">
        <w:rPr>
          <w:rFonts w:ascii="Times New Roman" w:hAnsi="Times New Roman" w:cs="Times New Roman"/>
          <w:color w:val="000000"/>
        </w:rPr>
        <w:t>Nyhan</w:t>
      </w:r>
      <w:proofErr w:type="spellEnd"/>
      <w:r w:rsidRPr="006C190B">
        <w:rPr>
          <w:rFonts w:ascii="Times New Roman" w:hAnsi="Times New Roman" w:cs="Times New Roman"/>
          <w:color w:val="000000"/>
        </w:rPr>
        <w:t>,</w:t>
      </w:r>
      <w:r w:rsidRPr="006C190B">
        <w:rPr>
          <w:rStyle w:val="apple-converted-space"/>
          <w:rFonts w:ascii="Times New Roman" w:hAnsi="Times New Roman" w:cs="Times New Roman"/>
          <w:color w:val="000000"/>
        </w:rPr>
        <w:t> </w:t>
      </w:r>
      <w:hyperlink r:id="rId6" w:anchor="ch06" w:tgtFrame="_blank" w:history="1">
        <w:r w:rsidRPr="006C190B">
          <w:rPr>
            <w:rStyle w:val="Hyperlink"/>
            <w:rFonts w:ascii="Times New Roman" w:hAnsi="Times New Roman" w:cs="Times New Roman"/>
          </w:rPr>
          <w:t xml:space="preserve">"Father </w:t>
        </w:r>
        <w:proofErr w:type="spellStart"/>
        <w:r w:rsidRPr="006C190B">
          <w:rPr>
            <w:rStyle w:val="Hyperlink"/>
            <w:rFonts w:ascii="Times New Roman" w:hAnsi="Times New Roman" w:cs="Times New Roman"/>
          </w:rPr>
          <w:t>Busa's</w:t>
        </w:r>
        <w:proofErr w:type="spellEnd"/>
        <w:r w:rsidRPr="006C190B">
          <w:rPr>
            <w:rStyle w:val="Hyperlink"/>
            <w:rFonts w:ascii="Times New Roman" w:hAnsi="Times New Roman" w:cs="Times New Roman"/>
          </w:rPr>
          <w:t xml:space="preserve"> Female Punch Card Operatives,"</w:t>
        </w:r>
      </w:hyperlink>
      <w:r w:rsidRPr="006C190B">
        <w:rPr>
          <w:rStyle w:val="apple-converted-space"/>
          <w:rFonts w:ascii="Times New Roman" w:hAnsi="Times New Roman" w:cs="Times New Roman"/>
          <w:color w:val="000000"/>
        </w:rPr>
        <w:t> </w:t>
      </w:r>
      <w:r w:rsidRPr="006C190B">
        <w:rPr>
          <w:rFonts w:ascii="Times New Roman" w:hAnsi="Times New Roman" w:cs="Times New Roman"/>
          <w:color w:val="000000"/>
        </w:rPr>
        <w:t>Debates in The Digital Humanities 2016</w:t>
      </w:r>
    </w:p>
    <w:p w:rsidR="00383DED" w:rsidRPr="006C190B" w:rsidRDefault="00383DED" w:rsidP="003A429B">
      <w:pPr>
        <w:numPr>
          <w:ilvl w:val="0"/>
          <w:numId w:val="2"/>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John Unsworth,</w:t>
      </w:r>
      <w:r w:rsidRPr="006C190B">
        <w:rPr>
          <w:rStyle w:val="apple-converted-space"/>
          <w:rFonts w:ascii="Times New Roman" w:hAnsi="Times New Roman" w:cs="Times New Roman"/>
          <w:color w:val="000000"/>
        </w:rPr>
        <w:t> </w:t>
      </w:r>
      <w:hyperlink r:id="rId7" w:tgtFrame="_blank" w:history="1">
        <w:r w:rsidRPr="006C190B">
          <w:rPr>
            <w:rStyle w:val="Hyperlink"/>
            <w:rFonts w:ascii="Times New Roman" w:hAnsi="Times New Roman" w:cs="Times New Roman"/>
          </w:rPr>
          <w:t>“Digital Humanities: From 1851?”</w:t>
        </w:r>
      </w:hyperlink>
      <w:r w:rsidRPr="006C190B">
        <w:rPr>
          <w:rStyle w:val="apple-converted-space"/>
          <w:rFonts w:ascii="Times New Roman" w:hAnsi="Times New Roman" w:cs="Times New Roman"/>
          <w:color w:val="000000"/>
        </w:rPr>
        <w:t> </w:t>
      </w:r>
      <w:r w:rsidRPr="006C190B">
        <w:rPr>
          <w:rFonts w:ascii="Times New Roman" w:hAnsi="Times New Roman" w:cs="Times New Roman"/>
          <w:color w:val="000000"/>
        </w:rPr>
        <w:t>Brandeis LTS Blog, now at archive.org.</w:t>
      </w:r>
    </w:p>
    <w:p w:rsidR="00383DED" w:rsidRPr="006C190B" w:rsidRDefault="00383DED" w:rsidP="003A429B">
      <w:pPr>
        <w:numPr>
          <w:ilvl w:val="0"/>
          <w:numId w:val="2"/>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Hockey, Susan.</w:t>
      </w:r>
      <w:r w:rsidRPr="006C190B">
        <w:rPr>
          <w:rStyle w:val="apple-converted-space"/>
          <w:rFonts w:ascii="Times New Roman" w:hAnsi="Times New Roman" w:cs="Times New Roman"/>
          <w:color w:val="000000"/>
        </w:rPr>
        <w:t> </w:t>
      </w:r>
      <w:hyperlink r:id="rId8" w:tgtFrame="_blank" w:history="1">
        <w:r w:rsidRPr="006C190B">
          <w:rPr>
            <w:rStyle w:val="Hyperlink"/>
            <w:rFonts w:ascii="Times New Roman" w:hAnsi="Times New Roman" w:cs="Times New Roman"/>
          </w:rPr>
          <w:t>“The History of Humanities Computing.”</w:t>
        </w:r>
        <w:r w:rsidRPr="006C190B">
          <w:rPr>
            <w:rStyle w:val="apple-converted-space"/>
            <w:rFonts w:ascii="Times New Roman" w:hAnsi="Times New Roman" w:cs="Times New Roman"/>
            <w:color w:val="0000FF"/>
            <w:u w:val="single"/>
          </w:rPr>
          <w:t> </w:t>
        </w:r>
      </w:hyperlink>
      <w:r w:rsidRPr="006C190B">
        <w:rPr>
          <w:rFonts w:ascii="Times New Roman" w:hAnsi="Times New Roman" w:cs="Times New Roman"/>
          <w:color w:val="000000"/>
        </w:rPr>
        <w:t>In Companion to Digital Humanities, ed. by Susan Schreibman, Ray Siemens, and John Unsworth. Oxford: Blackwell, 2004. </w:t>
      </w:r>
    </w:p>
    <w:p w:rsidR="00383DED" w:rsidRPr="006C190B" w:rsidRDefault="00383DED" w:rsidP="003A429B">
      <w:pPr>
        <w:numPr>
          <w:ilvl w:val="0"/>
          <w:numId w:val="2"/>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Matt Kirschenbaum, “”</w:t>
      </w:r>
      <w:hyperlink r:id="rId9" w:tgtFrame="_blank" w:history="1">
        <w:r w:rsidRPr="006C190B">
          <w:rPr>
            <w:rStyle w:val="Hyperlink"/>
            <w:rFonts w:ascii="Times New Roman" w:hAnsi="Times New Roman" w:cs="Times New Roman"/>
          </w:rPr>
          <w:t>What Is Digital Humanities and What’s It Doing in English Departments?</w:t>
        </w:r>
      </w:hyperlink>
      <w:r w:rsidRPr="006C190B">
        <w:rPr>
          <w:rFonts w:ascii="Times New Roman" w:hAnsi="Times New Roman" w:cs="Times New Roman"/>
          <w:color w:val="000000"/>
        </w:rPr>
        <w:t>” ADE Bulletin, no. 150 (2010). (Also reprinted in Debates in the Digital Humanities, 2012)</w:t>
      </w:r>
    </w:p>
    <w:p w:rsidR="00383DED" w:rsidRPr="006C190B" w:rsidRDefault="00383DED" w:rsidP="003A429B">
      <w:pPr>
        <w:numPr>
          <w:ilvl w:val="0"/>
          <w:numId w:val="2"/>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Tara McPherson,</w:t>
      </w:r>
      <w:r w:rsidRPr="006C190B">
        <w:rPr>
          <w:rStyle w:val="apple-converted-space"/>
          <w:rFonts w:ascii="Times New Roman" w:hAnsi="Times New Roman" w:cs="Times New Roman"/>
          <w:color w:val="000000"/>
        </w:rPr>
        <w:t> </w:t>
      </w:r>
      <w:hyperlink r:id="rId10" w:tgtFrame="_blank" w:history="1">
        <w:r w:rsidRPr="006C190B">
          <w:rPr>
            <w:rStyle w:val="Hyperlink"/>
            <w:rFonts w:ascii="Times New Roman" w:hAnsi="Times New Roman" w:cs="Times New Roman"/>
          </w:rPr>
          <w:t>"Why Are the Digital Humanities So White?, or, Thinking the Histories of Race and Computation,"</w:t>
        </w:r>
      </w:hyperlink>
      <w:r w:rsidRPr="006C190B">
        <w:rPr>
          <w:rStyle w:val="apple-converted-space"/>
          <w:rFonts w:ascii="Times New Roman" w:hAnsi="Times New Roman" w:cs="Times New Roman"/>
          <w:color w:val="000000"/>
        </w:rPr>
        <w:t> </w:t>
      </w:r>
      <w:r w:rsidRPr="006C190B">
        <w:rPr>
          <w:rFonts w:ascii="Times New Roman" w:hAnsi="Times New Roman" w:cs="Times New Roman"/>
          <w:color w:val="000000"/>
        </w:rPr>
        <w:t>in Debates in the Digital Humanities (2012)</w:t>
      </w:r>
    </w:p>
    <w:p w:rsidR="00383DED" w:rsidRPr="006C190B" w:rsidRDefault="00383DED" w:rsidP="003A429B">
      <w:pPr>
        <w:numPr>
          <w:ilvl w:val="0"/>
          <w:numId w:val="2"/>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Ted Underwood, "</w:t>
      </w:r>
      <w:hyperlink r:id="rId11" w:anchor="ch10" w:tgtFrame="_blank" w:history="1">
        <w:r w:rsidRPr="006C190B">
          <w:rPr>
            <w:rStyle w:val="Hyperlink"/>
            <w:rFonts w:ascii="Times New Roman" w:hAnsi="Times New Roman" w:cs="Times New Roman"/>
          </w:rPr>
          <w:t>Digital Humanities as a Semi-Normal Thing</w:t>
        </w:r>
      </w:hyperlink>
      <w:r w:rsidRPr="006C190B">
        <w:rPr>
          <w:rFonts w:ascii="Times New Roman" w:hAnsi="Times New Roman" w:cs="Times New Roman"/>
          <w:color w:val="000000"/>
        </w:rPr>
        <w:t>" in</w:t>
      </w:r>
      <w:r w:rsidRPr="006C190B">
        <w:rPr>
          <w:rStyle w:val="apple-converted-space"/>
          <w:rFonts w:ascii="Times New Roman" w:hAnsi="Times New Roman" w:cs="Times New Roman"/>
          <w:color w:val="000000"/>
        </w:rPr>
        <w:t> </w:t>
      </w:r>
      <w:r w:rsidRPr="006C190B">
        <w:rPr>
          <w:rStyle w:val="Emphasis"/>
          <w:rFonts w:ascii="Times New Roman" w:hAnsi="Times New Roman" w:cs="Times New Roman"/>
          <w:color w:val="000000"/>
        </w:rPr>
        <w:t>Debates in Digital Humanities</w:t>
      </w:r>
      <w:r w:rsidRPr="006C190B">
        <w:rPr>
          <w:rStyle w:val="apple-converted-space"/>
          <w:rFonts w:ascii="Times New Roman" w:hAnsi="Times New Roman" w:cs="Times New Roman"/>
          <w:color w:val="000000"/>
        </w:rPr>
        <w:t> </w:t>
      </w:r>
      <w:r w:rsidRPr="006C190B">
        <w:rPr>
          <w:rFonts w:ascii="Times New Roman" w:hAnsi="Times New Roman" w:cs="Times New Roman"/>
          <w:color w:val="000000"/>
        </w:rPr>
        <w:t>2019</w:t>
      </w:r>
    </w:p>
    <w:p w:rsidR="00383DED" w:rsidRPr="006C190B" w:rsidRDefault="00383DED" w:rsidP="00881B80">
      <w:pPr>
        <w:pStyle w:val="Heading4"/>
        <w:rPr>
          <w:color w:val="000000"/>
        </w:rPr>
      </w:pPr>
      <w:r w:rsidRPr="006C190B">
        <w:rPr>
          <w:rStyle w:val="Strong"/>
          <w:b/>
          <w:bCs/>
          <w:color w:val="000000"/>
        </w:rPr>
        <w:t>Projects:</w:t>
      </w:r>
    </w:p>
    <w:p w:rsidR="00881B80" w:rsidRPr="00881B80" w:rsidRDefault="00383DED" w:rsidP="003A429B">
      <w:pPr>
        <w:pStyle w:val="ListParagraph"/>
        <w:numPr>
          <w:ilvl w:val="0"/>
          <w:numId w:val="31"/>
        </w:numPr>
        <w:spacing w:before="100" w:beforeAutospacing="1" w:after="100" w:afterAutospacing="1"/>
        <w:rPr>
          <w:rFonts w:ascii="Times New Roman" w:hAnsi="Times New Roman" w:cs="Times New Roman"/>
          <w:color w:val="000000"/>
        </w:rPr>
      </w:pPr>
      <w:r w:rsidRPr="00881B80">
        <w:rPr>
          <w:rFonts w:ascii="Times New Roman" w:hAnsi="Times New Roman" w:cs="Times New Roman"/>
          <w:color w:val="000000"/>
        </w:rPr>
        <w:t> </w:t>
      </w:r>
      <w:hyperlink r:id="rId12" w:tgtFrame="_blank" w:history="1">
        <w:r w:rsidRPr="00881B80">
          <w:rPr>
            <w:rStyle w:val="Hyperlink"/>
            <w:rFonts w:ascii="Times New Roman" w:hAnsi="Times New Roman" w:cs="Times New Roman"/>
          </w:rPr>
          <w:t>“’Is Humanities Computing an Academic Discipline?’ An Interdisciplinary Seminar.”</w:t>
        </w:r>
        <w:r w:rsidRPr="00881B80">
          <w:rPr>
            <w:rStyle w:val="apple-converted-space"/>
            <w:rFonts w:ascii="Times New Roman" w:hAnsi="Times New Roman" w:cs="Times New Roman"/>
            <w:color w:val="0000FF"/>
            <w:u w:val="single"/>
          </w:rPr>
          <w:t> </w:t>
        </w:r>
      </w:hyperlink>
      <w:r w:rsidRPr="00881B80">
        <w:rPr>
          <w:rFonts w:ascii="Times New Roman" w:hAnsi="Times New Roman" w:cs="Times New Roman"/>
          <w:color w:val="000000"/>
        </w:rPr>
        <w:t> UVa, 2001-2002.</w:t>
      </w:r>
    </w:p>
    <w:p w:rsidR="00383DED" w:rsidRPr="00881B80" w:rsidRDefault="00383DED" w:rsidP="003A429B">
      <w:pPr>
        <w:pStyle w:val="ListParagraph"/>
        <w:numPr>
          <w:ilvl w:val="0"/>
          <w:numId w:val="31"/>
        </w:numPr>
        <w:spacing w:before="100" w:beforeAutospacing="1" w:after="100" w:afterAutospacing="1"/>
        <w:rPr>
          <w:rFonts w:ascii="Times New Roman" w:hAnsi="Times New Roman" w:cs="Times New Roman"/>
          <w:color w:val="000000"/>
        </w:rPr>
      </w:pPr>
      <w:hyperlink r:id="rId13" w:tgtFrame="_blank" w:history="1">
        <w:r w:rsidRPr="00881B80">
          <w:rPr>
            <w:rStyle w:val="Hyperlink"/>
            <w:rFonts w:ascii="Times New Roman" w:hAnsi="Times New Roman" w:cs="Times New Roman"/>
          </w:rPr>
          <w:t>DH Certificate @UVa</w:t>
        </w:r>
      </w:hyperlink>
    </w:p>
    <w:p w:rsidR="00383DED" w:rsidRPr="006C190B" w:rsidRDefault="00383DED" w:rsidP="00383DED">
      <w:pPr>
        <w:pStyle w:val="Heading4"/>
        <w:rPr>
          <w:color w:val="000000"/>
        </w:rPr>
      </w:pPr>
      <w:r w:rsidRPr="006C190B">
        <w:rPr>
          <w:rStyle w:val="Strong"/>
          <w:b/>
          <w:bCs/>
          <w:color w:val="000000"/>
        </w:rPr>
        <w:t>Events:</w:t>
      </w:r>
    </w:p>
    <w:p w:rsidR="00383DED" w:rsidRPr="006C190B" w:rsidRDefault="00383DED" w:rsidP="003A429B">
      <w:pPr>
        <w:numPr>
          <w:ilvl w:val="0"/>
          <w:numId w:val="3"/>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fldChar w:fldCharType="begin"/>
      </w:r>
      <w:r w:rsidRPr="006C190B">
        <w:rPr>
          <w:rFonts w:ascii="Times New Roman" w:hAnsi="Times New Roman" w:cs="Times New Roman"/>
          <w:color w:val="000000"/>
        </w:rPr>
        <w:instrText xml:space="preserve"> HYPERLINK "https://dh.virginia.edu/events/7473" \t "_blank" </w:instrText>
      </w:r>
      <w:r w:rsidRPr="006C190B">
        <w:rPr>
          <w:rFonts w:ascii="Times New Roman" w:hAnsi="Times New Roman" w:cs="Times New Roman"/>
          <w:color w:val="000000"/>
        </w:rPr>
        <w:fldChar w:fldCharType="separate"/>
      </w:r>
      <w:proofErr w:type="spellStart"/>
      <w:r w:rsidRPr="006C190B">
        <w:rPr>
          <w:rStyle w:val="Hyperlink"/>
          <w:rFonts w:ascii="Times New Roman" w:hAnsi="Times New Roman" w:cs="Times New Roman"/>
        </w:rPr>
        <w:t>LaDale</w:t>
      </w:r>
      <w:proofErr w:type="spellEnd"/>
      <w:r w:rsidRPr="006C190B">
        <w:rPr>
          <w:rStyle w:val="Hyperlink"/>
          <w:rFonts w:ascii="Times New Roman" w:hAnsi="Times New Roman" w:cs="Times New Roman"/>
        </w:rPr>
        <w:t xml:space="preserve"> </w:t>
      </w:r>
      <w:proofErr w:type="spellStart"/>
      <w:r w:rsidRPr="006C190B">
        <w:rPr>
          <w:rStyle w:val="Hyperlink"/>
          <w:rFonts w:ascii="Times New Roman" w:hAnsi="Times New Roman" w:cs="Times New Roman"/>
        </w:rPr>
        <w:t>Winling</w:t>
      </w:r>
      <w:proofErr w:type="spellEnd"/>
      <w:r w:rsidRPr="006C190B">
        <w:rPr>
          <w:rStyle w:val="Hyperlink"/>
          <w:rFonts w:ascii="Times New Roman" w:hAnsi="Times New Roman" w:cs="Times New Roman"/>
        </w:rPr>
        <w:t xml:space="preserve"> presentation at the Scholars' Lab, on </w:t>
      </w:r>
      <w:proofErr w:type="spellStart"/>
      <w:r w:rsidRPr="006C190B">
        <w:rPr>
          <w:rStyle w:val="Hyperlink"/>
          <w:rFonts w:ascii="Times New Roman" w:hAnsi="Times New Roman" w:cs="Times New Roman"/>
        </w:rPr>
        <w:t>learnjng</w:t>
      </w:r>
      <w:proofErr w:type="spellEnd"/>
      <w:r w:rsidRPr="006C190B">
        <w:rPr>
          <w:rStyle w:val="Hyperlink"/>
          <w:rFonts w:ascii="Times New Roman" w:hAnsi="Times New Roman" w:cs="Times New Roman"/>
        </w:rPr>
        <w:t xml:space="preserve"> from failed DH projects</w:t>
      </w:r>
      <w:r w:rsidRPr="006C190B">
        <w:rPr>
          <w:rFonts w:ascii="Times New Roman" w:hAnsi="Times New Roman" w:cs="Times New Roman"/>
          <w:color w:val="000000"/>
        </w:rPr>
        <w:fldChar w:fldCharType="end"/>
      </w:r>
    </w:p>
    <w:p w:rsidR="006C190B" w:rsidRDefault="006C190B">
      <w:pPr>
        <w:rPr>
          <w:rFonts w:ascii="Times New Roman" w:eastAsia="Times New Roman" w:hAnsi="Times New Roman" w:cs="Times New Roman"/>
          <w:b/>
          <w:bCs/>
          <w:sz w:val="27"/>
          <w:szCs w:val="27"/>
        </w:rPr>
      </w:pPr>
      <w:r>
        <w:br w:type="page"/>
      </w:r>
    </w:p>
    <w:p w:rsidR="00383DED" w:rsidRPr="006C190B" w:rsidRDefault="00573378" w:rsidP="00383DED">
      <w:pPr>
        <w:pStyle w:val="Heading3"/>
        <w:spacing w:before="180" w:beforeAutospacing="0" w:after="120" w:afterAutospacing="0"/>
        <w:rPr>
          <w:b w:val="0"/>
          <w:bCs w:val="0"/>
        </w:rPr>
      </w:pPr>
      <w:r w:rsidRPr="006C190B">
        <w:lastRenderedPageBreak/>
        <w:t>January  20, 22:</w:t>
      </w:r>
      <w:r w:rsidRPr="006C190B">
        <w:rPr>
          <w:b w:val="0"/>
          <w:bCs w:val="0"/>
        </w:rPr>
        <w:t> </w:t>
      </w:r>
      <w:r w:rsidR="00383DED" w:rsidRPr="006C190B">
        <w:rPr>
          <w:b w:val="0"/>
          <w:bCs w:val="0"/>
        </w:rPr>
        <w:t xml:space="preserve"> </w:t>
      </w:r>
      <w:r w:rsidR="00383DED" w:rsidRPr="006C190B">
        <w:rPr>
          <w:color w:val="000000"/>
        </w:rPr>
        <w:t>Digital humanities -- a disciplinary sampler</w:t>
      </w:r>
    </w:p>
    <w:p w:rsidR="00383DED" w:rsidRPr="006C190B" w:rsidRDefault="00383DED" w:rsidP="00383DED">
      <w:pPr>
        <w:pStyle w:val="NormalWeb"/>
        <w:rPr>
          <w:color w:val="000000"/>
        </w:rPr>
      </w:pPr>
      <w:r w:rsidRPr="006C190B">
        <w:rPr>
          <w:color w:val="000000"/>
        </w:rPr>
        <w:t>As a way of contextualizing several weeks of reading and discussion that will be focused on DH and literary studies, this week will be devoted to readings that describe the intersection of DH with other humanities disciplines, some textually oriented, and some not.</w:t>
      </w:r>
    </w:p>
    <w:p w:rsidR="00C44F52" w:rsidRPr="006C190B" w:rsidRDefault="00C44F52" w:rsidP="00C44F52">
      <w:pPr>
        <w:pStyle w:val="NormalWeb"/>
        <w:rPr>
          <w:color w:val="000000"/>
        </w:rPr>
      </w:pPr>
      <w:r w:rsidRPr="006C190B">
        <w:rPr>
          <w:b/>
          <w:bCs/>
          <w:color w:val="000000"/>
          <w:highlight w:val="yellow"/>
        </w:rPr>
        <w:t>Due Jan 22:</w:t>
      </w:r>
      <w:r w:rsidRPr="006C190B">
        <w:rPr>
          <w:color w:val="000000"/>
          <w:highlight w:val="yellow"/>
        </w:rPr>
        <w:t xml:space="preserve">  Chapter One of your intellectual digital humanities autobiography, in which you might describe your motivation for learning more about digital humanities, explain your experience in this area to date, talk about what you hope to learn, clarify, or problematize during the semester.  Or ideas of your own.</w:t>
      </w:r>
    </w:p>
    <w:p w:rsidR="00C44F52" w:rsidRPr="006C190B" w:rsidRDefault="00C44F52" w:rsidP="00C44F52">
      <w:pPr>
        <w:pStyle w:val="NormalWeb"/>
        <w:rPr>
          <w:b/>
          <w:bCs/>
          <w:color w:val="000000"/>
        </w:rPr>
      </w:pPr>
      <w:r w:rsidRPr="006C190B">
        <w:rPr>
          <w:b/>
          <w:bCs/>
          <w:color w:val="000000"/>
        </w:rPr>
        <w:t>Readings:</w:t>
      </w:r>
    </w:p>
    <w:p w:rsidR="00383DED" w:rsidRPr="006C190B" w:rsidRDefault="00383DED" w:rsidP="003A429B">
      <w:pPr>
        <w:numPr>
          <w:ilvl w:val="0"/>
          <w:numId w:val="4"/>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Hugh Craig, “</w:t>
      </w:r>
      <w:hyperlink r:id="rId14" w:tgtFrame="_blank" w:history="1">
        <w:r w:rsidRPr="006C190B">
          <w:rPr>
            <w:rStyle w:val="Hyperlink"/>
            <w:rFonts w:ascii="Times New Roman" w:hAnsi="Times New Roman" w:cs="Times New Roman"/>
            <w:color w:val="954F72"/>
          </w:rPr>
          <w:t>Stylistic Analysis and Authorship Studies</w:t>
        </w:r>
      </w:hyperlink>
      <w:r w:rsidRPr="006C190B">
        <w:rPr>
          <w:rFonts w:ascii="Times New Roman" w:hAnsi="Times New Roman" w:cs="Times New Roman"/>
          <w:color w:val="000000"/>
        </w:rPr>
        <w:t>,” Blackwell Companion to Digital Humanities, 2004</w:t>
      </w:r>
    </w:p>
    <w:p w:rsidR="00383DED" w:rsidRPr="006C190B" w:rsidRDefault="00383DED" w:rsidP="003A429B">
      <w:pPr>
        <w:numPr>
          <w:ilvl w:val="0"/>
          <w:numId w:val="4"/>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Greg Crane, “</w:t>
      </w:r>
      <w:hyperlink r:id="rId15" w:tgtFrame="_blank" w:history="1">
        <w:r w:rsidRPr="006C190B">
          <w:rPr>
            <w:rStyle w:val="Hyperlink"/>
            <w:rFonts w:ascii="Times New Roman" w:hAnsi="Times New Roman" w:cs="Times New Roman"/>
            <w:color w:val="954F72"/>
          </w:rPr>
          <w:t>Classics and the Computer: An End of the History</w:t>
        </w:r>
      </w:hyperlink>
      <w:r w:rsidRPr="006C190B">
        <w:rPr>
          <w:rFonts w:ascii="Times New Roman" w:hAnsi="Times New Roman" w:cs="Times New Roman"/>
          <w:color w:val="000000"/>
        </w:rPr>
        <w:t>,” Blackwell Companion to Digital Humanities, 2004</w:t>
      </w:r>
    </w:p>
    <w:p w:rsidR="00383DED" w:rsidRPr="006C190B" w:rsidRDefault="00383DED" w:rsidP="003A429B">
      <w:pPr>
        <w:numPr>
          <w:ilvl w:val="0"/>
          <w:numId w:val="4"/>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 xml:space="preserve">Ethan </w:t>
      </w:r>
      <w:proofErr w:type="spellStart"/>
      <w:r w:rsidRPr="006C190B">
        <w:rPr>
          <w:rFonts w:ascii="Times New Roman" w:hAnsi="Times New Roman" w:cs="Times New Roman"/>
          <w:color w:val="000000"/>
        </w:rPr>
        <w:t>Watrall</w:t>
      </w:r>
      <w:proofErr w:type="spellEnd"/>
      <w:r w:rsidRPr="006C190B">
        <w:rPr>
          <w:rFonts w:ascii="Times New Roman" w:hAnsi="Times New Roman" w:cs="Times New Roman"/>
          <w:color w:val="000000"/>
        </w:rPr>
        <w:t>, </w:t>
      </w:r>
      <w:hyperlink r:id="rId16" w:tgtFrame="_blank" w:history="1">
        <w:r w:rsidRPr="006C190B">
          <w:rPr>
            <w:rStyle w:val="Hyperlink"/>
            <w:rFonts w:ascii="Times New Roman" w:hAnsi="Times New Roman" w:cs="Times New Roman"/>
            <w:color w:val="954F72"/>
          </w:rPr>
          <w:t>“Archaeology, the Digital Humanities and the ‘Big Tent’,”</w:t>
        </w:r>
      </w:hyperlink>
      <w:r w:rsidRPr="006C190B">
        <w:rPr>
          <w:rFonts w:ascii="Times New Roman" w:hAnsi="Times New Roman" w:cs="Times New Roman"/>
          <w:color w:val="000000"/>
        </w:rPr>
        <w:t> in Debates in Digital Humanities 2016</w:t>
      </w:r>
    </w:p>
    <w:p w:rsidR="00383DED" w:rsidRPr="006C190B" w:rsidRDefault="00383DED" w:rsidP="003A429B">
      <w:pPr>
        <w:numPr>
          <w:ilvl w:val="0"/>
          <w:numId w:val="4"/>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Kevin L. Ferguson, “</w:t>
      </w:r>
      <w:hyperlink r:id="rId17" w:anchor="ch28" w:tgtFrame="_blank" w:history="1">
        <w:r w:rsidRPr="006C190B">
          <w:rPr>
            <w:rStyle w:val="Hyperlink"/>
            <w:rFonts w:ascii="Times New Roman" w:hAnsi="Times New Roman" w:cs="Times New Roman"/>
            <w:color w:val="954F72"/>
          </w:rPr>
          <w:t>Volumetric Cinema,</w:t>
        </w:r>
      </w:hyperlink>
      <w:r w:rsidRPr="006C190B">
        <w:rPr>
          <w:rFonts w:ascii="Times New Roman" w:hAnsi="Times New Roman" w:cs="Times New Roman"/>
          <w:color w:val="000000"/>
        </w:rPr>
        <w:t>” Debates in Digital Humanities 2019</w:t>
      </w:r>
    </w:p>
    <w:p w:rsidR="00383DED" w:rsidRPr="006C190B" w:rsidRDefault="00383DED" w:rsidP="003A429B">
      <w:pPr>
        <w:numPr>
          <w:ilvl w:val="0"/>
          <w:numId w:val="4"/>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Bobby L. Smiley, “</w:t>
      </w:r>
      <w:hyperlink r:id="rId18" w:anchor="ch35" w:tgtFrame="_blank" w:history="1">
        <w:r w:rsidRPr="006C190B">
          <w:rPr>
            <w:rStyle w:val="Hyperlink"/>
            <w:rFonts w:ascii="Times New Roman" w:hAnsi="Times New Roman" w:cs="Times New Roman"/>
            <w:color w:val="954F72"/>
          </w:rPr>
          <w:t>From Humanities to Scholarship: Librarians, Labor, and the Digital</w:t>
        </w:r>
      </w:hyperlink>
      <w:r w:rsidRPr="006C190B">
        <w:rPr>
          <w:rFonts w:ascii="Times New Roman" w:hAnsi="Times New Roman" w:cs="Times New Roman"/>
          <w:color w:val="000000"/>
        </w:rPr>
        <w:t>,” Debates in Digital Humanities 2019</w:t>
      </w:r>
    </w:p>
    <w:p w:rsidR="00383DED" w:rsidRPr="006C190B" w:rsidRDefault="00383DED" w:rsidP="003A429B">
      <w:pPr>
        <w:numPr>
          <w:ilvl w:val="0"/>
          <w:numId w:val="4"/>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Lincoln Mullen, </w:t>
      </w:r>
      <w:hyperlink r:id="rId19" w:anchor="ch31" w:tgtFrame="_blank" w:history="1">
        <w:r w:rsidRPr="006C190B">
          <w:rPr>
            <w:rStyle w:val="Hyperlink"/>
            <w:rFonts w:ascii="Times New Roman" w:hAnsi="Times New Roman" w:cs="Times New Roman"/>
            <w:color w:val="954F72"/>
          </w:rPr>
          <w:t>A Braided Narrative for Digital History</w:t>
        </w:r>
      </w:hyperlink>
      <w:r w:rsidRPr="006C190B">
        <w:rPr>
          <w:rFonts w:ascii="Times New Roman" w:hAnsi="Times New Roman" w:cs="Times New Roman"/>
          <w:color w:val="000000"/>
        </w:rPr>
        <w:t>, Debates in Digital Humanities 2019</w:t>
      </w:r>
    </w:p>
    <w:p w:rsidR="00383DED" w:rsidRPr="006C190B" w:rsidRDefault="00383DED" w:rsidP="00383DED">
      <w:pPr>
        <w:pStyle w:val="Heading4"/>
        <w:rPr>
          <w:color w:val="000000"/>
        </w:rPr>
      </w:pPr>
      <w:r w:rsidRPr="006C190B">
        <w:rPr>
          <w:rStyle w:val="Strong"/>
          <w:b/>
          <w:bCs/>
          <w:color w:val="000000"/>
        </w:rPr>
        <w:t>Projects: </w:t>
      </w:r>
    </w:p>
    <w:p w:rsidR="00383DED" w:rsidRPr="006C190B" w:rsidRDefault="00383DED" w:rsidP="003A429B">
      <w:pPr>
        <w:numPr>
          <w:ilvl w:val="0"/>
          <w:numId w:val="5"/>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 xml:space="preserve">Andrew </w:t>
      </w:r>
      <w:proofErr w:type="spellStart"/>
      <w:r w:rsidRPr="006C190B">
        <w:rPr>
          <w:rFonts w:ascii="Times New Roman" w:hAnsi="Times New Roman" w:cs="Times New Roman"/>
          <w:color w:val="000000"/>
        </w:rPr>
        <w:t>Quintman</w:t>
      </w:r>
      <w:proofErr w:type="spellEnd"/>
      <w:r w:rsidRPr="006C190B">
        <w:rPr>
          <w:rFonts w:ascii="Times New Roman" w:hAnsi="Times New Roman" w:cs="Times New Roman"/>
          <w:color w:val="000000"/>
        </w:rPr>
        <w:t xml:space="preserve"> and Kurtis R. Schaeffer, "</w:t>
      </w:r>
      <w:hyperlink r:id="rId20" w:tgtFrame="_blank" w:history="1">
        <w:r w:rsidRPr="006C190B">
          <w:rPr>
            <w:rStyle w:val="Hyperlink"/>
            <w:rFonts w:ascii="Times New Roman" w:hAnsi="Times New Roman" w:cs="Times New Roman"/>
            <w:color w:val="954F72"/>
          </w:rPr>
          <w:t>Life of the Buddha</w:t>
        </w:r>
      </w:hyperlink>
      <w:r w:rsidRPr="006C190B">
        <w:rPr>
          <w:rFonts w:ascii="Times New Roman" w:hAnsi="Times New Roman" w:cs="Times New Roman"/>
          <w:color w:val="000000"/>
        </w:rPr>
        <w:t>," IATH</w:t>
      </w:r>
    </w:p>
    <w:p w:rsidR="00383DED" w:rsidRPr="006C190B" w:rsidRDefault="00383DED" w:rsidP="003A429B">
      <w:pPr>
        <w:numPr>
          <w:ilvl w:val="0"/>
          <w:numId w:val="5"/>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 xml:space="preserve">Mona </w:t>
      </w:r>
      <w:proofErr w:type="spellStart"/>
      <w:r w:rsidRPr="006C190B">
        <w:rPr>
          <w:rFonts w:ascii="Times New Roman" w:hAnsi="Times New Roman" w:cs="Times New Roman"/>
          <w:color w:val="000000"/>
        </w:rPr>
        <w:t>Kasra</w:t>
      </w:r>
      <w:proofErr w:type="spellEnd"/>
      <w:r w:rsidRPr="006C190B">
        <w:rPr>
          <w:rFonts w:ascii="Times New Roman" w:hAnsi="Times New Roman" w:cs="Times New Roman"/>
          <w:color w:val="000000"/>
        </w:rPr>
        <w:t>, Luke Dahl, "</w:t>
      </w:r>
      <w:hyperlink r:id="rId21" w:tgtFrame="_blank" w:history="1">
        <w:r w:rsidRPr="006C190B">
          <w:rPr>
            <w:rStyle w:val="Hyperlink"/>
            <w:rFonts w:ascii="Times New Roman" w:hAnsi="Times New Roman" w:cs="Times New Roman"/>
            <w:color w:val="954F72"/>
          </w:rPr>
          <w:t>Experiencing Embodied Cultural Practices through Motion Capture and Immersive Media: A Hybrid Research/Practice Collaboration Across Disciplines</w:t>
        </w:r>
      </w:hyperlink>
      <w:r w:rsidRPr="006C190B">
        <w:rPr>
          <w:rFonts w:ascii="Times New Roman" w:hAnsi="Times New Roman" w:cs="Times New Roman"/>
          <w:color w:val="000000"/>
        </w:rPr>
        <w:t>," IATH</w:t>
      </w:r>
    </w:p>
    <w:p w:rsidR="00383DED" w:rsidRPr="006C190B" w:rsidRDefault="00383DED" w:rsidP="003A429B">
      <w:pPr>
        <w:numPr>
          <w:ilvl w:val="0"/>
          <w:numId w:val="5"/>
        </w:numPr>
        <w:spacing w:before="100" w:beforeAutospacing="1" w:after="100" w:afterAutospacing="1"/>
        <w:rPr>
          <w:rFonts w:ascii="Times New Roman" w:hAnsi="Times New Roman" w:cs="Times New Roman"/>
          <w:color w:val="000000"/>
        </w:rPr>
      </w:pPr>
      <w:r w:rsidRPr="006C190B">
        <w:rPr>
          <w:rFonts w:ascii="Times New Roman" w:hAnsi="Times New Roman" w:cs="Times New Roman"/>
          <w:color w:val="000000"/>
        </w:rPr>
        <w:t xml:space="preserve">Morris Eaves, Bob </w:t>
      </w:r>
      <w:proofErr w:type="spellStart"/>
      <w:r w:rsidRPr="006C190B">
        <w:rPr>
          <w:rFonts w:ascii="Times New Roman" w:hAnsi="Times New Roman" w:cs="Times New Roman"/>
          <w:color w:val="000000"/>
        </w:rPr>
        <w:t>Essick</w:t>
      </w:r>
      <w:proofErr w:type="spellEnd"/>
      <w:r w:rsidRPr="006C190B">
        <w:rPr>
          <w:rFonts w:ascii="Times New Roman" w:hAnsi="Times New Roman" w:cs="Times New Roman"/>
          <w:color w:val="000000"/>
        </w:rPr>
        <w:t>, Joe Viscomi, "</w:t>
      </w:r>
      <w:hyperlink r:id="rId22" w:tgtFrame="_blank" w:history="1">
        <w:r w:rsidRPr="006C190B">
          <w:rPr>
            <w:rStyle w:val="Hyperlink"/>
            <w:rFonts w:ascii="Times New Roman" w:hAnsi="Times New Roman" w:cs="Times New Roman"/>
            <w:color w:val="954F72"/>
          </w:rPr>
          <w:t>The Blake Archive</w:t>
        </w:r>
      </w:hyperlink>
      <w:r w:rsidRPr="006C190B">
        <w:rPr>
          <w:rFonts w:ascii="Times New Roman" w:hAnsi="Times New Roman" w:cs="Times New Roman"/>
          <w:color w:val="000000"/>
        </w:rPr>
        <w:t>," IATH</w:t>
      </w:r>
    </w:p>
    <w:p w:rsidR="00383DED" w:rsidRPr="006C190B" w:rsidRDefault="00383DED" w:rsidP="00383DED">
      <w:pPr>
        <w:pStyle w:val="Heading4"/>
        <w:rPr>
          <w:color w:val="000000"/>
        </w:rPr>
      </w:pPr>
      <w:r w:rsidRPr="006C190B">
        <w:rPr>
          <w:rStyle w:val="Strong"/>
          <w:b/>
          <w:bCs/>
          <w:color w:val="000000"/>
        </w:rPr>
        <w:t>Events:</w:t>
      </w:r>
    </w:p>
    <w:p w:rsidR="00383DED" w:rsidRPr="006C190B" w:rsidRDefault="00383DED" w:rsidP="003A429B">
      <w:pPr>
        <w:numPr>
          <w:ilvl w:val="0"/>
          <w:numId w:val="6"/>
        </w:numPr>
        <w:spacing w:before="100" w:beforeAutospacing="1" w:after="100" w:afterAutospacing="1"/>
        <w:rPr>
          <w:rFonts w:ascii="Times New Roman" w:hAnsi="Times New Roman" w:cs="Times New Roman"/>
          <w:color w:val="000000"/>
        </w:rPr>
      </w:pPr>
      <w:hyperlink r:id="rId23" w:tgtFrame="_blank" w:history="1">
        <w:r w:rsidRPr="006C190B">
          <w:rPr>
            <w:rStyle w:val="Hyperlink"/>
            <w:rFonts w:ascii="Times New Roman" w:hAnsi="Times New Roman" w:cs="Times New Roman"/>
            <w:color w:val="954F72"/>
          </w:rPr>
          <w:t>Introduction to R/R Studio, Jan 21 10-12, Brown 133</w:t>
        </w:r>
      </w:hyperlink>
    </w:p>
    <w:p w:rsidR="00383DED" w:rsidRPr="006C190B" w:rsidRDefault="00383DED" w:rsidP="003A429B">
      <w:pPr>
        <w:numPr>
          <w:ilvl w:val="0"/>
          <w:numId w:val="6"/>
        </w:numPr>
        <w:spacing w:before="100" w:beforeAutospacing="1" w:after="100" w:afterAutospacing="1"/>
        <w:rPr>
          <w:rFonts w:ascii="Times New Roman" w:hAnsi="Times New Roman" w:cs="Times New Roman"/>
          <w:color w:val="000000"/>
        </w:rPr>
      </w:pPr>
      <w:hyperlink r:id="rId24" w:tgtFrame="_blank" w:history="1">
        <w:r w:rsidRPr="006C190B">
          <w:rPr>
            <w:rStyle w:val="Hyperlink"/>
            <w:rFonts w:ascii="Times New Roman" w:hAnsi="Times New Roman" w:cs="Times New Roman"/>
            <w:color w:val="954F72"/>
          </w:rPr>
          <w:t>Introduction to Python, Jan 21 2-4, Brown 133</w:t>
        </w:r>
      </w:hyperlink>
    </w:p>
    <w:p w:rsidR="00383DED" w:rsidRPr="006C190B" w:rsidRDefault="00383DED" w:rsidP="003A429B">
      <w:pPr>
        <w:numPr>
          <w:ilvl w:val="0"/>
          <w:numId w:val="6"/>
        </w:numPr>
        <w:spacing w:before="100" w:beforeAutospacing="1" w:after="100" w:afterAutospacing="1"/>
        <w:rPr>
          <w:rFonts w:ascii="Times New Roman" w:hAnsi="Times New Roman" w:cs="Times New Roman"/>
          <w:color w:val="000000"/>
        </w:rPr>
      </w:pPr>
      <w:hyperlink r:id="rId25" w:tgtFrame="_blank" w:history="1">
        <w:r w:rsidRPr="006C190B">
          <w:rPr>
            <w:rStyle w:val="Hyperlink"/>
            <w:rFonts w:ascii="Times New Roman" w:hAnsi="Times New Roman" w:cs="Times New Roman"/>
          </w:rPr>
          <w:t>Lunchtime Seminar with Katherine Bode, Jan 21, 2020 12:30 pm to 2:30 pm, Wilson Hall 117</w:t>
        </w:r>
      </w:hyperlink>
    </w:p>
    <w:p w:rsidR="00383DED" w:rsidRPr="006C190B" w:rsidRDefault="00383DED" w:rsidP="003A429B">
      <w:pPr>
        <w:numPr>
          <w:ilvl w:val="0"/>
          <w:numId w:val="6"/>
        </w:numPr>
        <w:spacing w:before="100" w:beforeAutospacing="1" w:after="100" w:afterAutospacing="1"/>
        <w:rPr>
          <w:rFonts w:ascii="Times New Roman" w:hAnsi="Times New Roman" w:cs="Times New Roman"/>
          <w:color w:val="000000"/>
        </w:rPr>
      </w:pPr>
      <w:hyperlink r:id="rId26" w:tgtFrame="_blank" w:history="1">
        <w:r w:rsidRPr="006C190B">
          <w:rPr>
            <w:rStyle w:val="Hyperlink"/>
            <w:rFonts w:ascii="Times New Roman" w:hAnsi="Times New Roman" w:cs="Times New Roman"/>
            <w:color w:val="954F72"/>
          </w:rPr>
          <w:t>Introduction to The Command Line and Unix, Jan 22 10-12, Brown 133</w:t>
        </w:r>
      </w:hyperlink>
    </w:p>
    <w:p w:rsidR="00383DED" w:rsidRPr="006C190B" w:rsidRDefault="00383DED" w:rsidP="003A429B">
      <w:pPr>
        <w:numPr>
          <w:ilvl w:val="0"/>
          <w:numId w:val="6"/>
        </w:numPr>
        <w:spacing w:before="100" w:beforeAutospacing="1" w:after="100" w:afterAutospacing="1"/>
        <w:rPr>
          <w:rFonts w:ascii="Times New Roman" w:hAnsi="Times New Roman" w:cs="Times New Roman"/>
          <w:color w:val="000000"/>
        </w:rPr>
      </w:pPr>
      <w:hyperlink r:id="rId27" w:tgtFrame="_blank" w:history="1">
        <w:r w:rsidRPr="006C190B">
          <w:rPr>
            <w:rStyle w:val="Hyperlink"/>
            <w:rFonts w:ascii="Times New Roman" w:hAnsi="Times New Roman" w:cs="Times New Roman"/>
            <w:color w:val="954F72"/>
          </w:rPr>
          <w:t>DH Grad Mixer, January 22 5:30-7:30, Wilson Hall First Floor Common Area</w:t>
        </w:r>
      </w:hyperlink>
    </w:p>
    <w:p w:rsidR="006C190B" w:rsidRPr="006C190B" w:rsidRDefault="00383DED" w:rsidP="003A429B">
      <w:pPr>
        <w:numPr>
          <w:ilvl w:val="0"/>
          <w:numId w:val="6"/>
        </w:numPr>
        <w:spacing w:before="100" w:beforeAutospacing="1" w:after="100" w:afterAutospacing="1"/>
        <w:rPr>
          <w:rFonts w:ascii="Times New Roman" w:hAnsi="Times New Roman" w:cs="Times New Roman"/>
          <w:color w:val="000000"/>
        </w:rPr>
      </w:pPr>
      <w:hyperlink r:id="rId28" w:tgtFrame="_blank" w:history="1">
        <w:r w:rsidRPr="006C190B">
          <w:rPr>
            <w:rStyle w:val="Hyperlink"/>
            <w:rFonts w:ascii="Times New Roman" w:hAnsi="Times New Roman" w:cs="Times New Roman"/>
          </w:rPr>
          <w:t>DH Project Scoping Panel, January 22 6:00 pm to 7:00 pm Wilson Hall 142</w:t>
        </w:r>
      </w:hyperlink>
    </w:p>
    <w:p w:rsidR="006C190B" w:rsidRDefault="006C190B" w:rsidP="006C190B">
      <w:pPr>
        <w:spacing w:before="100" w:beforeAutospacing="1" w:after="100" w:afterAutospacing="1"/>
        <w:rPr>
          <w:rFonts w:ascii="Times New Roman" w:hAnsi="Times New Roman" w:cs="Times New Roman"/>
        </w:rPr>
      </w:pPr>
    </w:p>
    <w:p w:rsidR="006C190B" w:rsidRDefault="006C190B">
      <w:pPr>
        <w:rPr>
          <w:rFonts w:ascii="Times New Roman" w:hAnsi="Times New Roman" w:cs="Times New Roman"/>
        </w:rPr>
      </w:pPr>
      <w:r>
        <w:rPr>
          <w:rFonts w:ascii="Times New Roman" w:hAnsi="Times New Roman" w:cs="Times New Roman"/>
        </w:rPr>
        <w:br w:type="page"/>
      </w:r>
    </w:p>
    <w:p w:rsidR="00383DED" w:rsidRPr="00881B80" w:rsidRDefault="00383DED" w:rsidP="00881B80">
      <w:pPr>
        <w:spacing w:before="100" w:beforeAutospacing="1" w:after="100" w:afterAutospacing="1"/>
        <w:rPr>
          <w:rFonts w:ascii="Times New Roman" w:hAnsi="Times New Roman" w:cs="Times New Roman"/>
          <w:color w:val="000000"/>
        </w:rPr>
      </w:pPr>
      <w:r w:rsidRPr="006C190B">
        <w:rPr>
          <w:rFonts w:ascii="Times New Roman" w:hAnsi="Times New Roman" w:cs="Times New Roman"/>
          <w:b/>
          <w:bCs/>
          <w:color w:val="212121"/>
          <w:sz w:val="27"/>
          <w:szCs w:val="27"/>
        </w:rPr>
        <w:lastRenderedPageBreak/>
        <w:t>Jan 2</w:t>
      </w:r>
      <w:r w:rsidR="00C44F52" w:rsidRPr="006C190B">
        <w:rPr>
          <w:rFonts w:ascii="Times New Roman" w:hAnsi="Times New Roman" w:cs="Times New Roman"/>
          <w:b/>
          <w:bCs/>
          <w:color w:val="212121"/>
          <w:sz w:val="27"/>
          <w:szCs w:val="27"/>
        </w:rPr>
        <w:t>7</w:t>
      </w:r>
      <w:r w:rsidRPr="006C190B">
        <w:rPr>
          <w:rFonts w:ascii="Times New Roman" w:hAnsi="Times New Roman" w:cs="Times New Roman"/>
          <w:b/>
          <w:bCs/>
          <w:color w:val="212121"/>
          <w:sz w:val="27"/>
          <w:szCs w:val="27"/>
        </w:rPr>
        <w:t>, 2</w:t>
      </w:r>
      <w:r w:rsidR="00C44F52" w:rsidRPr="006C190B">
        <w:rPr>
          <w:rFonts w:ascii="Times New Roman" w:hAnsi="Times New Roman" w:cs="Times New Roman"/>
          <w:b/>
          <w:bCs/>
          <w:color w:val="212121"/>
          <w:sz w:val="27"/>
          <w:szCs w:val="27"/>
        </w:rPr>
        <w:t>9</w:t>
      </w:r>
      <w:r w:rsidRPr="006C190B">
        <w:rPr>
          <w:rFonts w:ascii="Times New Roman" w:hAnsi="Times New Roman" w:cs="Times New Roman"/>
          <w:b/>
          <w:bCs/>
          <w:color w:val="212121"/>
          <w:sz w:val="27"/>
          <w:szCs w:val="27"/>
        </w:rPr>
        <w:t xml:space="preserve">: </w:t>
      </w:r>
      <w:r w:rsidR="00AB4613" w:rsidRPr="006C190B">
        <w:rPr>
          <w:rFonts w:ascii="Times New Roman" w:hAnsi="Times New Roman" w:cs="Times New Roman"/>
          <w:b/>
          <w:bCs/>
          <w:color w:val="212121"/>
          <w:sz w:val="27"/>
          <w:szCs w:val="27"/>
        </w:rPr>
        <w:t>Critiques of Digital Humanities</w:t>
      </w:r>
    </w:p>
    <w:p w:rsidR="00AB4613" w:rsidRPr="006C190B" w:rsidRDefault="00AB4613" w:rsidP="00AB4613">
      <w:pPr>
        <w:pStyle w:val="NormalWeb"/>
        <w:shd w:val="clear" w:color="auto" w:fill="FFFFFF"/>
        <w:spacing w:before="0" w:beforeAutospacing="0" w:after="150" w:afterAutospacing="0"/>
        <w:textAlignment w:val="top"/>
        <w:rPr>
          <w:color w:val="212121"/>
        </w:rPr>
      </w:pPr>
      <w:r w:rsidRPr="006C190B">
        <w:rPr>
          <w:color w:val="212121"/>
        </w:rPr>
        <w:t>There are a variety of critiques of the digital humanities, and in this week’s readings and discussion we’ll investigate a fairly representative sampling.</w:t>
      </w:r>
    </w:p>
    <w:p w:rsidR="00AB4613" w:rsidRPr="006C190B" w:rsidRDefault="00AB4613" w:rsidP="00AB4613">
      <w:pPr>
        <w:pStyle w:val="Heading4"/>
        <w:shd w:val="clear" w:color="auto" w:fill="FFFFFF"/>
        <w:spacing w:before="180" w:beforeAutospacing="0" w:after="120" w:afterAutospacing="0"/>
        <w:textAlignment w:val="top"/>
        <w:rPr>
          <w:color w:val="212121"/>
        </w:rPr>
      </w:pPr>
      <w:r w:rsidRPr="006C190B">
        <w:rPr>
          <w:rStyle w:val="Strong"/>
          <w:b/>
          <w:bCs/>
          <w:color w:val="212121"/>
        </w:rPr>
        <w:t>Readings:</w:t>
      </w:r>
    </w:p>
    <w:p w:rsidR="00AB4613" w:rsidRPr="006C190B" w:rsidRDefault="00AB4613" w:rsidP="003A429B">
      <w:pPr>
        <w:pStyle w:val="texttype"/>
        <w:numPr>
          <w:ilvl w:val="1"/>
          <w:numId w:val="1"/>
        </w:numPr>
        <w:shd w:val="clear" w:color="auto" w:fill="FFFFFF"/>
        <w:ind w:left="720"/>
        <w:textAlignment w:val="top"/>
        <w:rPr>
          <w:color w:val="212121"/>
        </w:rPr>
      </w:pPr>
      <w:r w:rsidRPr="006C190B">
        <w:rPr>
          <w:color w:val="212121"/>
        </w:rPr>
        <w:t xml:space="preserve">David </w:t>
      </w:r>
      <w:proofErr w:type="spellStart"/>
      <w:r w:rsidRPr="006C190B">
        <w:rPr>
          <w:color w:val="212121"/>
        </w:rPr>
        <w:t>Greetham</w:t>
      </w:r>
      <w:proofErr w:type="spellEnd"/>
      <w:r w:rsidRPr="006C190B">
        <w:rPr>
          <w:color w:val="212121"/>
        </w:rPr>
        <w:t>,</w:t>
      </w:r>
      <w:r w:rsidRPr="006C190B">
        <w:rPr>
          <w:rStyle w:val="apple-converted-space"/>
          <w:color w:val="212121"/>
        </w:rPr>
        <w:t> </w:t>
      </w:r>
      <w:hyperlink r:id="rId29" w:tgtFrame="_blank" w:history="1">
        <w:r w:rsidRPr="006C190B">
          <w:rPr>
            <w:rStyle w:val="Hyperlink"/>
            <w:color w:val="40699F"/>
          </w:rPr>
          <w:t>“The Resistance to Digital Humanities,”</w:t>
        </w:r>
      </w:hyperlink>
      <w:r w:rsidRPr="006C190B">
        <w:rPr>
          <w:rStyle w:val="apple-converted-space"/>
          <w:color w:val="212121"/>
        </w:rPr>
        <w:t> </w:t>
      </w:r>
      <w:r w:rsidRPr="006C190B">
        <w:rPr>
          <w:color w:val="212121"/>
        </w:rPr>
        <w:t>Debates in the Digital Humanities 2012</w:t>
      </w:r>
    </w:p>
    <w:p w:rsidR="00AB4613" w:rsidRPr="006C190B" w:rsidRDefault="00AB4613" w:rsidP="003A429B">
      <w:pPr>
        <w:pStyle w:val="texttype"/>
        <w:numPr>
          <w:ilvl w:val="1"/>
          <w:numId w:val="1"/>
        </w:numPr>
        <w:shd w:val="clear" w:color="auto" w:fill="FFFFFF"/>
        <w:ind w:left="720"/>
        <w:textAlignment w:val="top"/>
        <w:rPr>
          <w:color w:val="212121"/>
        </w:rPr>
      </w:pPr>
      <w:r w:rsidRPr="006C190B">
        <w:rPr>
          <w:color w:val="212121"/>
        </w:rPr>
        <w:t>Alan Liu,</w:t>
      </w:r>
      <w:r w:rsidRPr="006C190B">
        <w:rPr>
          <w:rStyle w:val="apple-converted-space"/>
          <w:color w:val="212121"/>
        </w:rPr>
        <w:t> </w:t>
      </w:r>
      <w:hyperlink r:id="rId30" w:tgtFrame="_blank" w:history="1">
        <w:r w:rsidRPr="006C190B">
          <w:rPr>
            <w:rStyle w:val="Hyperlink"/>
            <w:color w:val="40699F"/>
          </w:rPr>
          <w:t>“Where Is Cultural Criticism in the Digital Humanities?”</w:t>
        </w:r>
        <w:r w:rsidRPr="006C190B">
          <w:rPr>
            <w:rStyle w:val="apple-converted-space"/>
            <w:color w:val="40699F"/>
          </w:rPr>
          <w:t> </w:t>
        </w:r>
      </w:hyperlink>
      <w:r w:rsidRPr="006C190B">
        <w:rPr>
          <w:color w:val="212121"/>
        </w:rPr>
        <w:t> Debates in the Digital Humanities 2012</w:t>
      </w:r>
    </w:p>
    <w:p w:rsidR="00AB4613" w:rsidRPr="006C190B" w:rsidRDefault="00AB4613" w:rsidP="003A429B">
      <w:pPr>
        <w:pStyle w:val="texttype"/>
        <w:numPr>
          <w:ilvl w:val="1"/>
          <w:numId w:val="1"/>
        </w:numPr>
        <w:shd w:val="clear" w:color="auto" w:fill="FFFFFF"/>
        <w:ind w:left="720"/>
        <w:textAlignment w:val="top"/>
        <w:rPr>
          <w:color w:val="212121"/>
        </w:rPr>
      </w:pPr>
      <w:r w:rsidRPr="006C190B">
        <w:rPr>
          <w:color w:val="212121"/>
        </w:rPr>
        <w:t> George Williams,</w:t>
      </w:r>
      <w:r w:rsidRPr="006C190B">
        <w:rPr>
          <w:rStyle w:val="apple-converted-space"/>
          <w:color w:val="212121"/>
        </w:rPr>
        <w:t> </w:t>
      </w:r>
      <w:hyperlink r:id="rId31" w:tgtFrame="_blank" w:history="1">
        <w:r w:rsidRPr="006C190B">
          <w:rPr>
            <w:rStyle w:val="Hyperlink"/>
            <w:color w:val="40699F"/>
          </w:rPr>
          <w:t>“Disability, Universal Design, and the Digital Humanities”</w:t>
        </w:r>
      </w:hyperlink>
      <w:r w:rsidRPr="006C190B">
        <w:rPr>
          <w:rStyle w:val="apple-converted-space"/>
          <w:color w:val="212121"/>
        </w:rPr>
        <w:t> </w:t>
      </w:r>
      <w:r w:rsidRPr="006C190B">
        <w:rPr>
          <w:color w:val="212121"/>
        </w:rPr>
        <w:t>Debates in the Digital Humanities 2012</w:t>
      </w:r>
    </w:p>
    <w:p w:rsidR="00AB4613" w:rsidRPr="006C190B" w:rsidRDefault="00AB4613" w:rsidP="003A429B">
      <w:pPr>
        <w:pStyle w:val="texttype"/>
        <w:numPr>
          <w:ilvl w:val="1"/>
          <w:numId w:val="1"/>
        </w:numPr>
        <w:shd w:val="clear" w:color="auto" w:fill="FFFFFF"/>
        <w:ind w:left="720"/>
        <w:textAlignment w:val="top"/>
        <w:rPr>
          <w:color w:val="212121"/>
        </w:rPr>
      </w:pPr>
      <w:r w:rsidRPr="006C190B">
        <w:rPr>
          <w:color w:val="212121"/>
        </w:rPr>
        <w:t>Alexis Lothian and Amanda Phillips,</w:t>
      </w:r>
      <w:r w:rsidRPr="006C190B">
        <w:rPr>
          <w:rStyle w:val="apple-converted-space"/>
          <w:color w:val="212121"/>
        </w:rPr>
        <w:t> </w:t>
      </w:r>
      <w:hyperlink r:id="rId32" w:tgtFrame="_blank" w:history="1">
        <w:r w:rsidRPr="006C190B">
          <w:rPr>
            <w:rStyle w:val="Hyperlink"/>
            <w:color w:val="40699F"/>
          </w:rPr>
          <w:t>“Can Digital Humanities Mean Transformative Critique?”</w:t>
        </w:r>
      </w:hyperlink>
      <w:r w:rsidRPr="006C190B">
        <w:rPr>
          <w:rStyle w:val="apple-converted-space"/>
          <w:color w:val="212121"/>
        </w:rPr>
        <w:t> </w:t>
      </w:r>
      <w:r w:rsidRPr="006C190B">
        <w:rPr>
          <w:color w:val="212121"/>
        </w:rPr>
        <w:t>Volume 3 Issue 1 (2013) </w:t>
      </w:r>
    </w:p>
    <w:p w:rsidR="00AB4613" w:rsidRPr="006C190B" w:rsidRDefault="00AB4613" w:rsidP="003A429B">
      <w:pPr>
        <w:pStyle w:val="texttype"/>
        <w:numPr>
          <w:ilvl w:val="1"/>
          <w:numId w:val="1"/>
        </w:numPr>
        <w:shd w:val="clear" w:color="auto" w:fill="FFFFFF"/>
        <w:ind w:left="720"/>
        <w:textAlignment w:val="top"/>
        <w:rPr>
          <w:color w:val="212121"/>
        </w:rPr>
      </w:pPr>
      <w:r w:rsidRPr="006C190B">
        <w:rPr>
          <w:color w:val="212121"/>
        </w:rPr>
        <w:t xml:space="preserve">Daniel Allington, Sarah </w:t>
      </w:r>
      <w:proofErr w:type="spellStart"/>
      <w:r w:rsidRPr="006C190B">
        <w:rPr>
          <w:color w:val="212121"/>
        </w:rPr>
        <w:t>Brouillette</w:t>
      </w:r>
      <w:proofErr w:type="spellEnd"/>
      <w:r w:rsidRPr="006C190B">
        <w:rPr>
          <w:color w:val="212121"/>
        </w:rPr>
        <w:t xml:space="preserve">, David </w:t>
      </w:r>
      <w:proofErr w:type="spellStart"/>
      <w:r w:rsidRPr="006C190B">
        <w:rPr>
          <w:color w:val="212121"/>
        </w:rPr>
        <w:t>Golumbia</w:t>
      </w:r>
      <w:proofErr w:type="spellEnd"/>
      <w:r w:rsidRPr="006C190B">
        <w:rPr>
          <w:color w:val="212121"/>
        </w:rPr>
        <w:t>,</w:t>
      </w:r>
      <w:r w:rsidRPr="006C190B">
        <w:rPr>
          <w:rStyle w:val="apple-converted-space"/>
          <w:color w:val="212121"/>
        </w:rPr>
        <w:t> </w:t>
      </w:r>
      <w:hyperlink r:id="rId33" w:tgtFrame="_blank" w:history="1">
        <w:r w:rsidRPr="006C190B">
          <w:rPr>
            <w:rStyle w:val="Hyperlink"/>
            <w:color w:val="40699F"/>
          </w:rPr>
          <w:t>“Neoliberal Tools (and Archives): A Political History of Digital Humanities,”</w:t>
        </w:r>
      </w:hyperlink>
      <w:r w:rsidRPr="006C190B">
        <w:rPr>
          <w:rStyle w:val="apple-converted-space"/>
          <w:color w:val="212121"/>
        </w:rPr>
        <w:t> </w:t>
      </w:r>
      <w:r w:rsidRPr="006C190B">
        <w:rPr>
          <w:color w:val="212121"/>
        </w:rPr>
        <w:t>LA Review of Books, May 1, 2016</w:t>
      </w:r>
    </w:p>
    <w:p w:rsidR="00AB4613" w:rsidRPr="006C190B" w:rsidRDefault="00AB4613" w:rsidP="003A429B">
      <w:pPr>
        <w:pStyle w:val="texttype"/>
        <w:numPr>
          <w:ilvl w:val="1"/>
          <w:numId w:val="1"/>
        </w:numPr>
        <w:shd w:val="clear" w:color="auto" w:fill="FFFFFF"/>
        <w:ind w:left="720"/>
        <w:textAlignment w:val="top"/>
        <w:rPr>
          <w:color w:val="212121"/>
        </w:rPr>
      </w:pPr>
      <w:r w:rsidRPr="006C190B">
        <w:rPr>
          <w:color w:val="212121"/>
        </w:rPr>
        <w:t>Alan Jacobs, "</w:t>
      </w:r>
      <w:hyperlink r:id="rId34" w:tgtFrame="_blank" w:history="1">
        <w:r w:rsidRPr="006C190B">
          <w:rPr>
            <w:rStyle w:val="Hyperlink"/>
            <w:color w:val="40699F"/>
          </w:rPr>
          <w:t>Critiquing the Critique of Digital Humanities,</w:t>
        </w:r>
      </w:hyperlink>
      <w:r w:rsidRPr="006C190B">
        <w:rPr>
          <w:color w:val="212121"/>
        </w:rPr>
        <w:t>" The New Atlantis, May 2, 2016</w:t>
      </w:r>
    </w:p>
    <w:p w:rsidR="00AB4613" w:rsidRPr="006C190B" w:rsidRDefault="00AB4613" w:rsidP="003A429B">
      <w:pPr>
        <w:pStyle w:val="texttype"/>
        <w:numPr>
          <w:ilvl w:val="1"/>
          <w:numId w:val="1"/>
        </w:numPr>
        <w:shd w:val="clear" w:color="auto" w:fill="FFFFFF"/>
        <w:ind w:left="720"/>
        <w:textAlignment w:val="top"/>
        <w:rPr>
          <w:color w:val="212121"/>
        </w:rPr>
      </w:pPr>
      <w:r w:rsidRPr="006C190B">
        <w:rPr>
          <w:color w:val="212121"/>
        </w:rPr>
        <w:t>Timothy Brennan,</w:t>
      </w:r>
      <w:r w:rsidRPr="006C190B">
        <w:rPr>
          <w:rStyle w:val="apple-converted-space"/>
          <w:color w:val="212121"/>
        </w:rPr>
        <w:t> </w:t>
      </w:r>
      <w:hyperlink r:id="rId35" w:tgtFrame="_blank" w:history="1">
        <w:r w:rsidRPr="006C190B">
          <w:rPr>
            <w:rStyle w:val="Hyperlink"/>
            <w:color w:val="40699F"/>
          </w:rPr>
          <w:t>“The Digital-Humanities Bust”</w:t>
        </w:r>
      </w:hyperlink>
      <w:r w:rsidRPr="006C190B">
        <w:rPr>
          <w:rStyle w:val="apple-converted-space"/>
          <w:color w:val="212121"/>
        </w:rPr>
        <w:t> </w:t>
      </w:r>
      <w:r w:rsidRPr="006C190B">
        <w:rPr>
          <w:color w:val="212121"/>
        </w:rPr>
        <w:t>Chronicle of Higher Education, October 15, 2017 </w:t>
      </w:r>
    </w:p>
    <w:p w:rsidR="00AB4613" w:rsidRPr="006C190B" w:rsidRDefault="00AB4613" w:rsidP="00AB4613">
      <w:pPr>
        <w:pStyle w:val="Heading4"/>
        <w:shd w:val="clear" w:color="auto" w:fill="FFFFFF"/>
        <w:spacing w:before="180" w:beforeAutospacing="0" w:after="120" w:afterAutospacing="0"/>
        <w:textAlignment w:val="top"/>
        <w:rPr>
          <w:color w:val="212121"/>
        </w:rPr>
      </w:pPr>
      <w:r w:rsidRPr="006C190B">
        <w:rPr>
          <w:rStyle w:val="Strong"/>
          <w:b/>
          <w:bCs/>
          <w:color w:val="212121"/>
        </w:rPr>
        <w:t>Local Projects:</w:t>
      </w:r>
    </w:p>
    <w:p w:rsidR="00AB4613" w:rsidRPr="006C190B" w:rsidRDefault="00AB4613" w:rsidP="003A429B">
      <w:pPr>
        <w:pStyle w:val="texttype"/>
        <w:numPr>
          <w:ilvl w:val="1"/>
          <w:numId w:val="1"/>
        </w:numPr>
        <w:shd w:val="clear" w:color="auto" w:fill="FFFFFF"/>
        <w:ind w:left="720"/>
        <w:textAlignment w:val="top"/>
        <w:rPr>
          <w:color w:val="212121"/>
        </w:rPr>
      </w:pPr>
      <w:r w:rsidRPr="006C190B">
        <w:rPr>
          <w:color w:val="212121"/>
        </w:rPr>
        <w:t>"</w:t>
      </w:r>
      <w:hyperlink r:id="rId36" w:tgtFrame="_blank" w:history="1">
        <w:r w:rsidRPr="006C190B">
          <w:rPr>
            <w:rStyle w:val="Hyperlink"/>
            <w:color w:val="40699F"/>
          </w:rPr>
          <w:t>Federating Repositories of Accessible Materials for Education</w:t>
        </w:r>
      </w:hyperlink>
      <w:r w:rsidRPr="006C190B">
        <w:rPr>
          <w:color w:val="212121"/>
        </w:rPr>
        <w:t>"</w:t>
      </w:r>
    </w:p>
    <w:p w:rsidR="00AB4613" w:rsidRPr="006C190B" w:rsidRDefault="00AB4613" w:rsidP="003A429B">
      <w:pPr>
        <w:pStyle w:val="texttype"/>
        <w:numPr>
          <w:ilvl w:val="1"/>
          <w:numId w:val="1"/>
        </w:numPr>
        <w:shd w:val="clear" w:color="auto" w:fill="FFFFFF"/>
        <w:ind w:left="720"/>
        <w:textAlignment w:val="top"/>
        <w:rPr>
          <w:color w:val="212121"/>
        </w:rPr>
      </w:pPr>
      <w:hyperlink r:id="rId37" w:tgtFrame="_blank" w:history="1">
        <w:proofErr w:type="spellStart"/>
        <w:r w:rsidRPr="006C190B">
          <w:rPr>
            <w:rStyle w:val="Hyperlink"/>
            <w:color w:val="40699F"/>
          </w:rPr>
          <w:t>Disability@UVa</w:t>
        </w:r>
        <w:proofErr w:type="spellEnd"/>
      </w:hyperlink>
    </w:p>
    <w:p w:rsidR="00AB4613" w:rsidRPr="006C190B" w:rsidRDefault="00AB4613" w:rsidP="003A429B">
      <w:pPr>
        <w:pStyle w:val="texttype"/>
        <w:numPr>
          <w:ilvl w:val="1"/>
          <w:numId w:val="1"/>
        </w:numPr>
        <w:shd w:val="clear" w:color="auto" w:fill="FFFFFF"/>
        <w:ind w:left="720"/>
        <w:textAlignment w:val="top"/>
        <w:rPr>
          <w:color w:val="212121"/>
        </w:rPr>
      </w:pPr>
      <w:r w:rsidRPr="006C190B">
        <w:rPr>
          <w:color w:val="212121"/>
        </w:rPr>
        <w:t>"</w:t>
      </w:r>
      <w:hyperlink r:id="rId38" w:tgtFrame="_blank" w:history="1">
        <w:r w:rsidRPr="006C190B">
          <w:rPr>
            <w:rStyle w:val="Hyperlink"/>
            <w:color w:val="40699F"/>
          </w:rPr>
          <w:t>Antisocial Media: How Facebook Disconnects Us and Undermines Democracy</w:t>
        </w:r>
      </w:hyperlink>
      <w:r w:rsidRPr="006C190B">
        <w:rPr>
          <w:color w:val="212121"/>
        </w:rPr>
        <w:t xml:space="preserve">," Siva </w:t>
      </w:r>
      <w:proofErr w:type="spellStart"/>
      <w:r w:rsidRPr="006C190B">
        <w:rPr>
          <w:color w:val="212121"/>
        </w:rPr>
        <w:t>Vaidhyanathan</w:t>
      </w:r>
      <w:proofErr w:type="spellEnd"/>
      <w:r w:rsidRPr="006C190B">
        <w:rPr>
          <w:color w:val="212121"/>
        </w:rPr>
        <w:t>, University of Virginia</w:t>
      </w:r>
    </w:p>
    <w:p w:rsidR="00AB4613" w:rsidRPr="006C190B" w:rsidRDefault="00AB4613" w:rsidP="00AB4613">
      <w:pPr>
        <w:pStyle w:val="Heading4"/>
        <w:shd w:val="clear" w:color="auto" w:fill="FFFFFF"/>
        <w:spacing w:before="180" w:beforeAutospacing="0" w:after="120" w:afterAutospacing="0"/>
        <w:textAlignment w:val="top"/>
        <w:rPr>
          <w:color w:val="212121"/>
        </w:rPr>
      </w:pPr>
      <w:r w:rsidRPr="006C190B">
        <w:rPr>
          <w:color w:val="212121"/>
        </w:rPr>
        <w:t>Events:</w:t>
      </w:r>
    </w:p>
    <w:p w:rsidR="00AB4613" w:rsidRPr="006C190B" w:rsidRDefault="00AB4613" w:rsidP="003A429B">
      <w:pPr>
        <w:pStyle w:val="texttype"/>
        <w:numPr>
          <w:ilvl w:val="1"/>
          <w:numId w:val="1"/>
        </w:numPr>
        <w:shd w:val="clear" w:color="auto" w:fill="FFFFFF"/>
        <w:ind w:left="720"/>
        <w:textAlignment w:val="top"/>
        <w:rPr>
          <w:color w:val="212121"/>
        </w:rPr>
      </w:pPr>
      <w:hyperlink r:id="rId39" w:tgtFrame="_blank" w:history="1">
        <w:r w:rsidRPr="006C190B">
          <w:rPr>
            <w:rStyle w:val="Hyperlink"/>
            <w:color w:val="40699F"/>
          </w:rPr>
          <w:t>Data Wrangling in R</w:t>
        </w:r>
      </w:hyperlink>
      <w:r w:rsidRPr="006C190B">
        <w:rPr>
          <w:color w:val="212121"/>
        </w:rPr>
        <w:t>, 10:00 am to 12:00 pm January 28, 2020, Brown 133</w:t>
      </w:r>
    </w:p>
    <w:p w:rsidR="00AB4613" w:rsidRPr="006C190B" w:rsidRDefault="00AB4613" w:rsidP="003A429B">
      <w:pPr>
        <w:pStyle w:val="texttype"/>
        <w:numPr>
          <w:ilvl w:val="1"/>
          <w:numId w:val="1"/>
        </w:numPr>
        <w:shd w:val="clear" w:color="auto" w:fill="FFFFFF"/>
        <w:ind w:left="720"/>
        <w:textAlignment w:val="top"/>
        <w:rPr>
          <w:color w:val="212121"/>
        </w:rPr>
      </w:pPr>
      <w:hyperlink r:id="rId40" w:tgtFrame="_blank" w:history="1">
        <w:r w:rsidRPr="006C190B">
          <w:rPr>
            <w:rStyle w:val="Hyperlink"/>
            <w:color w:val="40699F"/>
          </w:rPr>
          <w:t>Using APIs with Python</w:t>
        </w:r>
      </w:hyperlink>
      <w:r w:rsidRPr="006C190B">
        <w:rPr>
          <w:color w:val="212121"/>
        </w:rPr>
        <w:t>, 2:00 pm to 4:00 pm January 28, 2020, Brown 133</w:t>
      </w:r>
    </w:p>
    <w:p w:rsidR="00AB4613" w:rsidRPr="006C190B" w:rsidRDefault="00AB4613" w:rsidP="003A429B">
      <w:pPr>
        <w:pStyle w:val="texttype"/>
        <w:numPr>
          <w:ilvl w:val="1"/>
          <w:numId w:val="1"/>
        </w:numPr>
        <w:shd w:val="clear" w:color="auto" w:fill="FFFFFF"/>
        <w:ind w:left="720"/>
        <w:textAlignment w:val="top"/>
        <w:rPr>
          <w:color w:val="212121"/>
        </w:rPr>
      </w:pPr>
      <w:hyperlink r:id="rId41" w:tgtFrame="_blank" w:history="1">
        <w:r w:rsidRPr="006C190B">
          <w:rPr>
            <w:rStyle w:val="Hyperlink"/>
            <w:color w:val="40699F"/>
          </w:rPr>
          <w:t>Introduction to Data Visualization with Tableau</w:t>
        </w:r>
      </w:hyperlink>
      <w:r w:rsidRPr="006C190B">
        <w:rPr>
          <w:color w:val="212121"/>
        </w:rPr>
        <w:t>,10:00 am to 11:45 am January 30, 2020, Brown 133</w:t>
      </w:r>
    </w:p>
    <w:p w:rsidR="006C190B" w:rsidRDefault="006C190B" w:rsidP="00C44F52">
      <w:pPr>
        <w:rPr>
          <w:rFonts w:ascii="Times New Roman" w:hAnsi="Times New Roman" w:cs="Times New Roman"/>
        </w:rPr>
      </w:pPr>
    </w:p>
    <w:p w:rsidR="003A429B" w:rsidRDefault="003A429B">
      <w:pPr>
        <w:rPr>
          <w:rFonts w:ascii="Times New Roman" w:hAnsi="Times New Roman" w:cs="Times New Roman"/>
          <w:b/>
          <w:bCs/>
        </w:rPr>
      </w:pPr>
      <w:r>
        <w:rPr>
          <w:rFonts w:ascii="Times New Roman" w:hAnsi="Times New Roman" w:cs="Times New Roman"/>
          <w:b/>
          <w:bCs/>
        </w:rPr>
        <w:br w:type="page"/>
      </w:r>
    </w:p>
    <w:p w:rsidR="00C44F52" w:rsidRPr="006C190B" w:rsidRDefault="00C44F52" w:rsidP="00C44F52">
      <w:pPr>
        <w:rPr>
          <w:rFonts w:ascii="Times New Roman" w:hAnsi="Times New Roman" w:cs="Times New Roman"/>
          <w:b/>
          <w:bCs/>
        </w:rPr>
      </w:pPr>
      <w:r w:rsidRPr="006C190B">
        <w:rPr>
          <w:rFonts w:ascii="Times New Roman" w:hAnsi="Times New Roman" w:cs="Times New Roman"/>
          <w:b/>
          <w:bCs/>
        </w:rPr>
        <w:lastRenderedPageBreak/>
        <w:t>Feb 3, 5: Intersectional DH </w:t>
      </w:r>
    </w:p>
    <w:p w:rsidR="00C44F52" w:rsidRPr="006C190B" w:rsidRDefault="00C44F52" w:rsidP="00C44F52">
      <w:pPr>
        <w:rPr>
          <w:rFonts w:ascii="Times New Roman" w:hAnsi="Times New Roman" w:cs="Times New Roman"/>
          <w:b/>
          <w:bCs/>
        </w:rPr>
      </w:pPr>
    </w:p>
    <w:p w:rsidR="00C44F52" w:rsidRPr="006C190B" w:rsidRDefault="00C44F52" w:rsidP="00C44F52">
      <w:pPr>
        <w:rPr>
          <w:rFonts w:ascii="Times New Roman" w:hAnsi="Times New Roman" w:cs="Times New Roman"/>
        </w:rPr>
      </w:pPr>
      <w:r w:rsidRPr="006C190B">
        <w:rPr>
          <w:rFonts w:ascii="Times New Roman" w:hAnsi="Times New Roman" w:cs="Times New Roman"/>
        </w:rPr>
        <w:t>Digital humanities is a set of methods that can be applied in many different disciplinary contexts, and as part of civic discourse as well.  “</w:t>
      </w:r>
      <w:proofErr w:type="spellStart"/>
      <w:r w:rsidRPr="006C190B">
        <w:rPr>
          <w:rFonts w:ascii="Times New Roman" w:hAnsi="Times New Roman" w:cs="Times New Roman"/>
        </w:rPr>
        <w:t>Intersectonality</w:t>
      </w:r>
      <w:proofErr w:type="spellEnd"/>
      <w:r w:rsidRPr="006C190B">
        <w:rPr>
          <w:rFonts w:ascii="Times New Roman" w:hAnsi="Times New Roman" w:cs="Times New Roman"/>
        </w:rPr>
        <w:t>” is a term that emerges from feminist studies in the late 1980s, and refers to the way different marginalized identities interact in the experience of individuals. </w:t>
      </w:r>
    </w:p>
    <w:p w:rsidR="00C44F52" w:rsidRPr="006C190B" w:rsidRDefault="00C44F52" w:rsidP="00C44F52">
      <w:pPr>
        <w:rPr>
          <w:rFonts w:ascii="Times New Roman" w:hAnsi="Times New Roman" w:cs="Times New Roman"/>
        </w:rPr>
      </w:pPr>
    </w:p>
    <w:p w:rsidR="00C44F52" w:rsidRPr="006C190B" w:rsidRDefault="00C44F52" w:rsidP="00C44F52">
      <w:pPr>
        <w:rPr>
          <w:rFonts w:ascii="Times New Roman" w:hAnsi="Times New Roman" w:cs="Times New Roman"/>
        </w:rPr>
      </w:pPr>
      <w:r w:rsidRPr="006C190B">
        <w:rPr>
          <w:rFonts w:ascii="Times New Roman" w:hAnsi="Times New Roman" w:cs="Times New Roman"/>
          <w:b/>
          <w:bCs/>
          <w:highlight w:val="yellow"/>
        </w:rPr>
        <w:t>Due Feb. 3:</w:t>
      </w:r>
      <w:r w:rsidRPr="006C190B">
        <w:rPr>
          <w:rFonts w:ascii="Times New Roman" w:hAnsi="Times New Roman" w:cs="Times New Roman"/>
          <w:highlight w:val="yellow"/>
        </w:rPr>
        <w:t> Application for DH Certificate</w:t>
      </w:r>
    </w:p>
    <w:p w:rsidR="00C44F52" w:rsidRPr="006C190B" w:rsidRDefault="00C44F52" w:rsidP="00C44F52">
      <w:pPr>
        <w:rPr>
          <w:rFonts w:ascii="Times New Roman" w:hAnsi="Times New Roman" w:cs="Times New Roman"/>
        </w:rPr>
      </w:pPr>
    </w:p>
    <w:p w:rsidR="00C44F52" w:rsidRPr="003A429B" w:rsidRDefault="00C44F52" w:rsidP="00C44F52">
      <w:pPr>
        <w:rPr>
          <w:rFonts w:ascii="Times New Roman" w:hAnsi="Times New Roman" w:cs="Times New Roman"/>
          <w:b/>
          <w:bCs/>
        </w:rPr>
      </w:pPr>
      <w:r w:rsidRPr="006C190B">
        <w:rPr>
          <w:rFonts w:ascii="Times New Roman" w:hAnsi="Times New Roman" w:cs="Times New Roman"/>
          <w:b/>
          <w:bCs/>
        </w:rPr>
        <w:t>Readings: </w:t>
      </w:r>
    </w:p>
    <w:p w:rsidR="00C44F52" w:rsidRPr="006C190B" w:rsidRDefault="00C44F52" w:rsidP="003A429B">
      <w:pPr>
        <w:numPr>
          <w:ilvl w:val="0"/>
          <w:numId w:val="7"/>
        </w:numPr>
        <w:rPr>
          <w:rFonts w:ascii="Times New Roman" w:hAnsi="Times New Roman" w:cs="Times New Roman"/>
        </w:rPr>
      </w:pPr>
      <w:r w:rsidRPr="006C190B">
        <w:rPr>
          <w:rFonts w:ascii="Times New Roman" w:hAnsi="Times New Roman" w:cs="Times New Roman"/>
        </w:rPr>
        <w:t>Bethany Nowviskie </w:t>
      </w:r>
      <w:hyperlink r:id="rId42" w:tgtFrame="_blank" w:history="1">
        <w:r w:rsidRPr="006C190B">
          <w:rPr>
            <w:rStyle w:val="Hyperlink"/>
            <w:rFonts w:ascii="Times New Roman" w:hAnsi="Times New Roman" w:cs="Times New Roman"/>
          </w:rPr>
          <w:t>“On the Origin of ‘Hack’ and ‘Yack’”</w:t>
        </w:r>
      </w:hyperlink>
    </w:p>
    <w:p w:rsidR="00C44F52" w:rsidRPr="006C190B" w:rsidRDefault="00C44F52" w:rsidP="003A429B">
      <w:pPr>
        <w:numPr>
          <w:ilvl w:val="0"/>
          <w:numId w:val="7"/>
        </w:numPr>
        <w:rPr>
          <w:rFonts w:ascii="Times New Roman" w:hAnsi="Times New Roman" w:cs="Times New Roman"/>
        </w:rPr>
      </w:pPr>
      <w:r w:rsidRPr="006C190B">
        <w:rPr>
          <w:rFonts w:ascii="Times New Roman" w:hAnsi="Times New Roman" w:cs="Times New Roman"/>
        </w:rPr>
        <w:t xml:space="preserve">Amy Earhart, </w:t>
      </w:r>
      <w:proofErr w:type="spellStart"/>
      <w:r w:rsidRPr="006C190B">
        <w:rPr>
          <w:rFonts w:ascii="Times New Roman" w:hAnsi="Times New Roman" w:cs="Times New Roman"/>
        </w:rPr>
        <w:t>Toniesha</w:t>
      </w:r>
      <w:proofErr w:type="spellEnd"/>
      <w:r w:rsidRPr="006C190B">
        <w:rPr>
          <w:rFonts w:ascii="Times New Roman" w:hAnsi="Times New Roman" w:cs="Times New Roman"/>
        </w:rPr>
        <w:t xml:space="preserve"> </w:t>
      </w:r>
      <w:proofErr w:type="spellStart"/>
      <w:r w:rsidRPr="006C190B">
        <w:rPr>
          <w:rFonts w:ascii="Times New Roman" w:hAnsi="Times New Roman" w:cs="Times New Roman"/>
        </w:rPr>
        <w:t>L.Taylor</w:t>
      </w:r>
      <w:proofErr w:type="spellEnd"/>
      <w:r w:rsidRPr="006C190B">
        <w:rPr>
          <w:rFonts w:ascii="Times New Roman" w:hAnsi="Times New Roman" w:cs="Times New Roman"/>
        </w:rPr>
        <w:t>, </w:t>
      </w:r>
      <w:hyperlink r:id="rId43" w:tgtFrame="_blank" w:history="1">
        <w:r w:rsidRPr="006C190B">
          <w:rPr>
            <w:rStyle w:val="Hyperlink"/>
            <w:rFonts w:ascii="Times New Roman" w:hAnsi="Times New Roman" w:cs="Times New Roman"/>
          </w:rPr>
          <w:t>“Pedagogies of Race: Digital Humanities in the Age of Ferguson,</w:t>
        </w:r>
      </w:hyperlink>
      <w:r w:rsidRPr="006C190B">
        <w:rPr>
          <w:rFonts w:ascii="Times New Roman" w:hAnsi="Times New Roman" w:cs="Times New Roman"/>
        </w:rPr>
        <w:t>" Debates in Digital Humanities 2016</w:t>
      </w:r>
    </w:p>
    <w:p w:rsidR="00C44F52" w:rsidRPr="006C190B" w:rsidRDefault="00C44F52" w:rsidP="003A429B">
      <w:pPr>
        <w:numPr>
          <w:ilvl w:val="0"/>
          <w:numId w:val="7"/>
        </w:numPr>
        <w:rPr>
          <w:rFonts w:ascii="Times New Roman" w:hAnsi="Times New Roman" w:cs="Times New Roman"/>
        </w:rPr>
      </w:pPr>
      <w:proofErr w:type="spellStart"/>
      <w:r w:rsidRPr="006C190B">
        <w:rPr>
          <w:rFonts w:ascii="Times New Roman" w:hAnsi="Times New Roman" w:cs="Times New Roman"/>
        </w:rPr>
        <w:t>Roopika</w:t>
      </w:r>
      <w:proofErr w:type="spellEnd"/>
      <w:r w:rsidRPr="006C190B">
        <w:rPr>
          <w:rFonts w:ascii="Times New Roman" w:hAnsi="Times New Roman" w:cs="Times New Roman"/>
        </w:rPr>
        <w:t xml:space="preserve"> </w:t>
      </w:r>
      <w:proofErr w:type="spellStart"/>
      <w:r w:rsidRPr="006C190B">
        <w:rPr>
          <w:rFonts w:ascii="Times New Roman" w:hAnsi="Times New Roman" w:cs="Times New Roman"/>
        </w:rPr>
        <w:t>Risam</w:t>
      </w:r>
      <w:proofErr w:type="spellEnd"/>
      <w:r w:rsidRPr="006C190B">
        <w:rPr>
          <w:rFonts w:ascii="Times New Roman" w:hAnsi="Times New Roman" w:cs="Times New Roman"/>
        </w:rPr>
        <w:t>, </w:t>
      </w:r>
      <w:hyperlink r:id="rId44" w:tgtFrame="_blank" w:history="1">
        <w:r w:rsidRPr="006C190B">
          <w:rPr>
            <w:rStyle w:val="Hyperlink"/>
            <w:rFonts w:ascii="Times New Roman" w:hAnsi="Times New Roman" w:cs="Times New Roman"/>
          </w:rPr>
          <w:t>“Beyond the Margins: Intersectionality and the Digital Humanities”</w:t>
        </w:r>
      </w:hyperlink>
      <w:r w:rsidRPr="006C190B">
        <w:rPr>
          <w:rFonts w:ascii="Times New Roman" w:hAnsi="Times New Roman" w:cs="Times New Roman"/>
        </w:rPr>
        <w:t> DHQ 9.2 (2015)</w:t>
      </w:r>
    </w:p>
    <w:p w:rsidR="00C44F52" w:rsidRPr="006C190B" w:rsidRDefault="00C44F52" w:rsidP="003A429B">
      <w:pPr>
        <w:numPr>
          <w:ilvl w:val="0"/>
          <w:numId w:val="7"/>
        </w:numPr>
        <w:rPr>
          <w:rFonts w:ascii="Times New Roman" w:hAnsi="Times New Roman" w:cs="Times New Roman"/>
        </w:rPr>
      </w:pPr>
      <w:r w:rsidRPr="006C190B">
        <w:rPr>
          <w:rFonts w:ascii="Times New Roman" w:hAnsi="Times New Roman" w:cs="Times New Roman"/>
        </w:rPr>
        <w:t>Christina Boyles, “</w:t>
      </w:r>
      <w:hyperlink r:id="rId45" w:tgtFrame="_blank" w:history="1">
        <w:r w:rsidRPr="006C190B">
          <w:rPr>
            <w:rStyle w:val="Hyperlink"/>
            <w:rFonts w:ascii="Times New Roman" w:hAnsi="Times New Roman" w:cs="Times New Roman"/>
          </w:rPr>
          <w:t>Counting the Costs: Funding Feminism in the Digital Humanities</w:t>
        </w:r>
      </w:hyperlink>
      <w:r w:rsidRPr="006C190B">
        <w:rPr>
          <w:rFonts w:ascii="Times New Roman" w:hAnsi="Times New Roman" w:cs="Times New Roman"/>
        </w:rPr>
        <w:t>” in </w:t>
      </w:r>
      <w:r w:rsidRPr="006C190B">
        <w:rPr>
          <w:rFonts w:ascii="Times New Roman" w:hAnsi="Times New Roman" w:cs="Times New Roman"/>
          <w:u w:val="single"/>
        </w:rPr>
        <w:t>Bodies of Information</w:t>
      </w:r>
      <w:r w:rsidRPr="006C190B">
        <w:rPr>
          <w:rFonts w:ascii="Times New Roman" w:hAnsi="Times New Roman" w:cs="Times New Roman"/>
        </w:rPr>
        <w:t xml:space="preserve">, ed. Elizabeth </w:t>
      </w:r>
      <w:proofErr w:type="spellStart"/>
      <w:r w:rsidRPr="006C190B">
        <w:rPr>
          <w:rFonts w:ascii="Times New Roman" w:hAnsi="Times New Roman" w:cs="Times New Roman"/>
        </w:rPr>
        <w:t>Losh</w:t>
      </w:r>
      <w:proofErr w:type="spellEnd"/>
      <w:r w:rsidRPr="006C190B">
        <w:rPr>
          <w:rFonts w:ascii="Times New Roman" w:hAnsi="Times New Roman" w:cs="Times New Roman"/>
        </w:rPr>
        <w:t xml:space="preserve"> and Jacqueline Wernimont.</w:t>
      </w:r>
    </w:p>
    <w:p w:rsidR="00C44F52" w:rsidRPr="006C190B" w:rsidRDefault="00C44F52" w:rsidP="003A429B">
      <w:pPr>
        <w:numPr>
          <w:ilvl w:val="0"/>
          <w:numId w:val="7"/>
        </w:numPr>
        <w:rPr>
          <w:rFonts w:ascii="Times New Roman" w:hAnsi="Times New Roman" w:cs="Times New Roman"/>
        </w:rPr>
      </w:pPr>
      <w:r w:rsidRPr="006C190B">
        <w:rPr>
          <w:rFonts w:ascii="Times New Roman" w:hAnsi="Times New Roman" w:cs="Times New Roman"/>
        </w:rPr>
        <w:t>Bonnie Ruberg, Jason Boyd, and James Howe, “</w:t>
      </w:r>
      <w:hyperlink r:id="rId46" w:tgtFrame="_blank" w:history="1">
        <w:r w:rsidRPr="006C190B">
          <w:rPr>
            <w:rStyle w:val="Hyperlink"/>
            <w:rFonts w:ascii="Times New Roman" w:hAnsi="Times New Roman" w:cs="Times New Roman"/>
          </w:rPr>
          <w:t>Toward a Queer Digital Humanities,</w:t>
        </w:r>
      </w:hyperlink>
      <w:r w:rsidRPr="006C190B">
        <w:rPr>
          <w:rFonts w:ascii="Times New Roman" w:hAnsi="Times New Roman" w:cs="Times New Roman"/>
        </w:rPr>
        <w:t>” in </w:t>
      </w:r>
      <w:r w:rsidRPr="006C190B">
        <w:rPr>
          <w:rFonts w:ascii="Times New Roman" w:hAnsi="Times New Roman" w:cs="Times New Roman"/>
          <w:u w:val="single"/>
        </w:rPr>
        <w:t>Bodies of Information</w:t>
      </w:r>
      <w:r w:rsidRPr="006C190B">
        <w:rPr>
          <w:rFonts w:ascii="Times New Roman" w:hAnsi="Times New Roman" w:cs="Times New Roman"/>
        </w:rPr>
        <w:t xml:space="preserve">, ed. Elizabeth </w:t>
      </w:r>
      <w:proofErr w:type="spellStart"/>
      <w:r w:rsidRPr="006C190B">
        <w:rPr>
          <w:rFonts w:ascii="Times New Roman" w:hAnsi="Times New Roman" w:cs="Times New Roman"/>
        </w:rPr>
        <w:t>Losh</w:t>
      </w:r>
      <w:proofErr w:type="spellEnd"/>
      <w:r w:rsidRPr="006C190B">
        <w:rPr>
          <w:rFonts w:ascii="Times New Roman" w:hAnsi="Times New Roman" w:cs="Times New Roman"/>
        </w:rPr>
        <w:t xml:space="preserve"> and Jacqueline Wernimont.</w:t>
      </w:r>
    </w:p>
    <w:p w:rsidR="00C44F52" w:rsidRPr="006C190B" w:rsidRDefault="00C44F52" w:rsidP="003A429B">
      <w:pPr>
        <w:numPr>
          <w:ilvl w:val="0"/>
          <w:numId w:val="7"/>
        </w:numPr>
        <w:rPr>
          <w:rFonts w:ascii="Times New Roman" w:hAnsi="Times New Roman" w:cs="Times New Roman"/>
        </w:rPr>
      </w:pPr>
      <w:r w:rsidRPr="006C190B">
        <w:rPr>
          <w:rFonts w:ascii="Times New Roman" w:hAnsi="Times New Roman" w:cs="Times New Roman"/>
        </w:rPr>
        <w:t>Safiya Umoja Noble, </w:t>
      </w:r>
      <w:hyperlink r:id="rId47" w:tgtFrame="_blank" w:history="1">
        <w:r w:rsidRPr="006C190B">
          <w:rPr>
            <w:rStyle w:val="Hyperlink"/>
            <w:rFonts w:ascii="Times New Roman" w:hAnsi="Times New Roman" w:cs="Times New Roman"/>
          </w:rPr>
          <w:t>“A Future for Intersectional Black Feminist Technology Studies</w:t>
        </w:r>
      </w:hyperlink>
      <w:r w:rsidRPr="006C190B">
        <w:rPr>
          <w:rFonts w:ascii="Times New Roman" w:hAnsi="Times New Roman" w:cs="Times New Roman"/>
        </w:rPr>
        <w:t>" Scholar and Feminist Online 13.3 (2016)</w:t>
      </w:r>
    </w:p>
    <w:p w:rsidR="00881B80" w:rsidRDefault="00881B80" w:rsidP="00C44F52">
      <w:pPr>
        <w:rPr>
          <w:rFonts w:ascii="Times New Roman" w:hAnsi="Times New Roman" w:cs="Times New Roman"/>
          <w:b/>
          <w:bCs/>
        </w:rPr>
      </w:pPr>
    </w:p>
    <w:p w:rsidR="00C44F52" w:rsidRPr="006C190B" w:rsidRDefault="00C44F52" w:rsidP="00C44F52">
      <w:pPr>
        <w:rPr>
          <w:rFonts w:ascii="Times New Roman" w:hAnsi="Times New Roman" w:cs="Times New Roman"/>
          <w:b/>
          <w:bCs/>
        </w:rPr>
      </w:pPr>
      <w:r w:rsidRPr="006C190B">
        <w:rPr>
          <w:rFonts w:ascii="Times New Roman" w:hAnsi="Times New Roman" w:cs="Times New Roman"/>
          <w:b/>
          <w:bCs/>
        </w:rPr>
        <w:t>Projects:</w:t>
      </w:r>
    </w:p>
    <w:p w:rsidR="00C44F52" w:rsidRPr="006C190B" w:rsidRDefault="00C44F52" w:rsidP="003A429B">
      <w:pPr>
        <w:numPr>
          <w:ilvl w:val="0"/>
          <w:numId w:val="8"/>
        </w:numPr>
        <w:rPr>
          <w:rFonts w:ascii="Times New Roman" w:hAnsi="Times New Roman" w:cs="Times New Roman"/>
        </w:rPr>
      </w:pPr>
      <w:hyperlink r:id="rId48" w:tgtFrame="_blank" w:history="1">
        <w:r w:rsidRPr="006C190B">
          <w:rPr>
            <w:rStyle w:val="Hyperlink"/>
            <w:rFonts w:ascii="Times New Roman" w:hAnsi="Times New Roman" w:cs="Times New Roman"/>
          </w:rPr>
          <w:t>Chicana por mi Raza: Digital Memory Collective</w:t>
        </w:r>
      </w:hyperlink>
    </w:p>
    <w:p w:rsidR="00C44F52" w:rsidRPr="006C190B" w:rsidRDefault="00C44F52" w:rsidP="003A429B">
      <w:pPr>
        <w:numPr>
          <w:ilvl w:val="0"/>
          <w:numId w:val="8"/>
        </w:numPr>
        <w:rPr>
          <w:rFonts w:ascii="Times New Roman" w:hAnsi="Times New Roman" w:cs="Times New Roman"/>
        </w:rPr>
      </w:pPr>
      <w:hyperlink r:id="rId49" w:tgtFrame="_blank" w:history="1">
        <w:r w:rsidRPr="006C190B">
          <w:rPr>
            <w:rStyle w:val="Hyperlink"/>
            <w:rFonts w:ascii="Times New Roman" w:hAnsi="Times New Roman" w:cs="Times New Roman"/>
          </w:rPr>
          <w:t xml:space="preserve">La Gazette Royal de </w:t>
        </w:r>
        <w:proofErr w:type="spellStart"/>
        <w:r w:rsidRPr="006C190B">
          <w:rPr>
            <w:rStyle w:val="Hyperlink"/>
            <w:rFonts w:ascii="Times New Roman" w:hAnsi="Times New Roman" w:cs="Times New Roman"/>
          </w:rPr>
          <w:t>Hayti</w:t>
        </w:r>
        <w:proofErr w:type="spellEnd"/>
      </w:hyperlink>
    </w:p>
    <w:p w:rsidR="00C44F52" w:rsidRPr="006C190B" w:rsidRDefault="00C44F52" w:rsidP="003A429B">
      <w:pPr>
        <w:numPr>
          <w:ilvl w:val="0"/>
          <w:numId w:val="8"/>
        </w:numPr>
        <w:rPr>
          <w:rFonts w:ascii="Times New Roman" w:hAnsi="Times New Roman" w:cs="Times New Roman"/>
        </w:rPr>
      </w:pPr>
      <w:hyperlink r:id="rId50" w:tgtFrame="_blank" w:history="1">
        <w:r w:rsidRPr="006C190B">
          <w:rPr>
            <w:rStyle w:val="Hyperlink"/>
            <w:rFonts w:ascii="Times New Roman" w:hAnsi="Times New Roman" w:cs="Times New Roman"/>
          </w:rPr>
          <w:t>The Papers of Julian Bond</w:t>
        </w:r>
      </w:hyperlink>
    </w:p>
    <w:p w:rsidR="00C44F52" w:rsidRPr="006C190B" w:rsidRDefault="00C44F52" w:rsidP="003A429B">
      <w:pPr>
        <w:numPr>
          <w:ilvl w:val="0"/>
          <w:numId w:val="8"/>
        </w:numPr>
        <w:rPr>
          <w:rFonts w:ascii="Times New Roman" w:hAnsi="Times New Roman" w:cs="Times New Roman"/>
        </w:rPr>
      </w:pPr>
      <w:hyperlink r:id="rId51" w:tgtFrame="_blank" w:history="1">
        <w:r w:rsidRPr="006C190B">
          <w:rPr>
            <w:rStyle w:val="Hyperlink"/>
            <w:rFonts w:ascii="Times New Roman" w:hAnsi="Times New Roman" w:cs="Times New Roman"/>
          </w:rPr>
          <w:t>The HistoryMakers</w:t>
        </w:r>
      </w:hyperlink>
    </w:p>
    <w:p w:rsidR="00C44F52" w:rsidRPr="006C190B" w:rsidRDefault="00C44F52" w:rsidP="003A429B">
      <w:pPr>
        <w:numPr>
          <w:ilvl w:val="0"/>
          <w:numId w:val="8"/>
        </w:numPr>
        <w:rPr>
          <w:rFonts w:ascii="Times New Roman" w:hAnsi="Times New Roman" w:cs="Times New Roman"/>
        </w:rPr>
      </w:pPr>
      <w:hyperlink r:id="rId52" w:tgtFrame="_blank" w:history="1">
        <w:r w:rsidRPr="006C190B">
          <w:rPr>
            <w:rStyle w:val="Hyperlink"/>
            <w:rFonts w:ascii="Times New Roman" w:hAnsi="Times New Roman" w:cs="Times New Roman"/>
          </w:rPr>
          <w:t>The Archive of Immigrant Voices</w:t>
        </w:r>
      </w:hyperlink>
    </w:p>
    <w:p w:rsidR="00881B80" w:rsidRDefault="00881B80" w:rsidP="00C44F52">
      <w:pPr>
        <w:rPr>
          <w:rFonts w:ascii="Times New Roman" w:hAnsi="Times New Roman" w:cs="Times New Roman"/>
          <w:b/>
          <w:bCs/>
        </w:rPr>
      </w:pPr>
    </w:p>
    <w:p w:rsidR="00C44F52" w:rsidRPr="006C190B" w:rsidRDefault="00C44F52" w:rsidP="00C44F52">
      <w:pPr>
        <w:rPr>
          <w:rFonts w:ascii="Times New Roman" w:hAnsi="Times New Roman" w:cs="Times New Roman"/>
          <w:b/>
          <w:bCs/>
        </w:rPr>
      </w:pPr>
      <w:r w:rsidRPr="006C190B">
        <w:rPr>
          <w:rFonts w:ascii="Times New Roman" w:hAnsi="Times New Roman" w:cs="Times New Roman"/>
          <w:b/>
          <w:bCs/>
        </w:rPr>
        <w:t>Events:</w:t>
      </w:r>
    </w:p>
    <w:p w:rsidR="00C44F52" w:rsidRPr="006C190B" w:rsidRDefault="00C44F52" w:rsidP="003A429B">
      <w:pPr>
        <w:numPr>
          <w:ilvl w:val="0"/>
          <w:numId w:val="9"/>
        </w:numPr>
        <w:rPr>
          <w:rFonts w:ascii="Times New Roman" w:hAnsi="Times New Roman" w:cs="Times New Roman"/>
        </w:rPr>
      </w:pPr>
      <w:hyperlink r:id="rId53" w:tgtFrame="_blank" w:history="1">
        <w:r w:rsidRPr="006C190B">
          <w:rPr>
            <w:rStyle w:val="Hyperlink"/>
            <w:rFonts w:ascii="Times New Roman" w:hAnsi="Times New Roman" w:cs="Times New Roman"/>
          </w:rPr>
          <w:t>Workshop: Data Visualization in R, February 4, 10:00 am to 12:00 pm, Brown 133</w:t>
        </w:r>
      </w:hyperlink>
    </w:p>
    <w:p w:rsidR="00C44F52" w:rsidRPr="006C190B" w:rsidRDefault="00C44F52" w:rsidP="003A429B">
      <w:pPr>
        <w:numPr>
          <w:ilvl w:val="0"/>
          <w:numId w:val="9"/>
        </w:numPr>
        <w:rPr>
          <w:rFonts w:ascii="Times New Roman" w:hAnsi="Times New Roman" w:cs="Times New Roman"/>
        </w:rPr>
      </w:pPr>
      <w:hyperlink r:id="rId54" w:tgtFrame="_blank" w:history="1">
        <w:r w:rsidRPr="006C190B">
          <w:rPr>
            <w:rStyle w:val="Hyperlink"/>
            <w:rFonts w:ascii="Times New Roman" w:hAnsi="Times New Roman" w:cs="Times New Roman"/>
          </w:rPr>
          <w:t>Workshop: Data Visualization with Tableau II,</w:t>
        </w:r>
      </w:hyperlink>
      <w:r w:rsidRPr="006C190B">
        <w:rPr>
          <w:rFonts w:ascii="Times New Roman" w:hAnsi="Times New Roman" w:cs="Times New Roman"/>
        </w:rPr>
        <w:t> February 6, 10:00 am to 11:45 am, Brown 133</w:t>
      </w:r>
    </w:p>
    <w:p w:rsidR="006C190B" w:rsidRDefault="006C190B" w:rsidP="00E95C66">
      <w:pPr>
        <w:rPr>
          <w:rFonts w:ascii="Times New Roman" w:hAnsi="Times New Roman" w:cs="Times New Roman"/>
          <w:b/>
          <w:bCs/>
          <w:sz w:val="27"/>
          <w:szCs w:val="27"/>
        </w:rPr>
      </w:pPr>
    </w:p>
    <w:p w:rsidR="00881B80" w:rsidRDefault="00881B80" w:rsidP="00E95C66">
      <w:pPr>
        <w:rPr>
          <w:rFonts w:ascii="Times New Roman" w:hAnsi="Times New Roman" w:cs="Times New Roman"/>
          <w:b/>
          <w:bCs/>
          <w:sz w:val="27"/>
          <w:szCs w:val="27"/>
        </w:rPr>
      </w:pPr>
    </w:p>
    <w:p w:rsidR="003A429B" w:rsidRDefault="003A429B">
      <w:pPr>
        <w:rPr>
          <w:rFonts w:ascii="Times New Roman" w:hAnsi="Times New Roman" w:cs="Times New Roman"/>
          <w:b/>
          <w:bCs/>
          <w:sz w:val="27"/>
          <w:szCs w:val="27"/>
        </w:rPr>
      </w:pPr>
      <w:r>
        <w:rPr>
          <w:rFonts w:ascii="Times New Roman" w:hAnsi="Times New Roman" w:cs="Times New Roman"/>
          <w:b/>
          <w:bCs/>
          <w:sz w:val="27"/>
          <w:szCs w:val="27"/>
        </w:rPr>
        <w:br w:type="page"/>
      </w:r>
    </w:p>
    <w:p w:rsidR="00E95C66" w:rsidRPr="006C190B" w:rsidRDefault="007B772E" w:rsidP="00E95C66">
      <w:pPr>
        <w:rPr>
          <w:rFonts w:ascii="Times New Roman" w:hAnsi="Times New Roman" w:cs="Times New Roman"/>
          <w:b/>
          <w:bCs/>
          <w:sz w:val="27"/>
          <w:szCs w:val="27"/>
        </w:rPr>
      </w:pPr>
      <w:r w:rsidRPr="006C190B">
        <w:rPr>
          <w:rFonts w:ascii="Times New Roman" w:hAnsi="Times New Roman" w:cs="Times New Roman"/>
          <w:b/>
          <w:bCs/>
          <w:sz w:val="27"/>
          <w:szCs w:val="27"/>
        </w:rPr>
        <w:lastRenderedPageBreak/>
        <w:t>Feb 10-12</w:t>
      </w:r>
      <w:r w:rsidR="00BA2353" w:rsidRPr="006C190B">
        <w:rPr>
          <w:rFonts w:ascii="Times New Roman" w:hAnsi="Times New Roman" w:cs="Times New Roman"/>
          <w:b/>
          <w:bCs/>
          <w:sz w:val="27"/>
          <w:szCs w:val="27"/>
        </w:rPr>
        <w:t>:</w:t>
      </w:r>
      <w:r w:rsidRPr="006C190B">
        <w:rPr>
          <w:rFonts w:ascii="Times New Roman" w:hAnsi="Times New Roman" w:cs="Times New Roman"/>
          <w:b/>
          <w:bCs/>
          <w:sz w:val="27"/>
          <w:szCs w:val="27"/>
        </w:rPr>
        <w:t xml:space="preserve"> </w:t>
      </w:r>
      <w:r w:rsidR="00E95C66" w:rsidRPr="006C190B">
        <w:rPr>
          <w:rFonts w:ascii="Times New Roman" w:hAnsi="Times New Roman" w:cs="Times New Roman"/>
          <w:b/>
          <w:bCs/>
          <w:sz w:val="27"/>
          <w:szCs w:val="27"/>
        </w:rPr>
        <w:t>Spatial Humanities</w:t>
      </w:r>
    </w:p>
    <w:p w:rsidR="007B772E" w:rsidRPr="006C190B" w:rsidRDefault="007B772E" w:rsidP="00E95C66">
      <w:pPr>
        <w:rPr>
          <w:rFonts w:ascii="Times New Roman" w:hAnsi="Times New Roman" w:cs="Times New Roman"/>
        </w:rPr>
      </w:pPr>
    </w:p>
    <w:p w:rsidR="00E95C66" w:rsidRPr="006C190B" w:rsidRDefault="00E95C66" w:rsidP="00E95C66">
      <w:pPr>
        <w:rPr>
          <w:rFonts w:ascii="Times New Roman" w:hAnsi="Times New Roman" w:cs="Times New Roman"/>
        </w:rPr>
      </w:pPr>
      <w:r w:rsidRPr="006C190B">
        <w:rPr>
          <w:rFonts w:ascii="Times New Roman" w:hAnsi="Times New Roman" w:cs="Times New Roman"/>
        </w:rPr>
        <w:t>“The spatial humanities is a new interdisciplinary field resulting from the recent surge of scholarly interest in space. It prospects a ground upon which humanities scholars can collaborate with investigators engaged in scientific and quantitatively-oriented research. This spatial turn invites an initiative focused on geographic and conceptual space and is poised to exploit an assortment of technologies, especially in the area of the digital humanities.” –Indiana University Press (</w:t>
      </w:r>
      <w:hyperlink r:id="rId55" w:tgtFrame="_blank" w:history="1">
        <w:r w:rsidRPr="006C190B">
          <w:rPr>
            <w:rStyle w:val="Hyperlink"/>
            <w:rFonts w:ascii="Times New Roman" w:hAnsi="Times New Roman" w:cs="Times New Roman"/>
          </w:rPr>
          <w:t>http://bit.ly/1t4Nw6a</w:t>
        </w:r>
      </w:hyperlink>
      <w:r w:rsidRPr="006C190B">
        <w:rPr>
          <w:rFonts w:ascii="Times New Roman" w:hAnsi="Times New Roman" w:cs="Times New Roman"/>
        </w:rPr>
        <w:t>)</w:t>
      </w:r>
    </w:p>
    <w:p w:rsidR="007B772E" w:rsidRPr="006C190B" w:rsidRDefault="007B772E" w:rsidP="00E95C66">
      <w:pPr>
        <w:rPr>
          <w:rFonts w:ascii="Times New Roman" w:hAnsi="Times New Roman" w:cs="Times New Roman"/>
          <w:b/>
          <w:bCs/>
        </w:rPr>
      </w:pPr>
    </w:p>
    <w:p w:rsidR="00E95C66" w:rsidRPr="006C190B" w:rsidRDefault="00E95C66" w:rsidP="00E95C66">
      <w:pPr>
        <w:rPr>
          <w:rFonts w:ascii="Times New Roman" w:hAnsi="Times New Roman" w:cs="Times New Roman"/>
          <w:b/>
          <w:bCs/>
        </w:rPr>
      </w:pPr>
      <w:r w:rsidRPr="006C190B">
        <w:rPr>
          <w:rFonts w:ascii="Times New Roman" w:hAnsi="Times New Roman" w:cs="Times New Roman"/>
          <w:b/>
          <w:bCs/>
        </w:rPr>
        <w:t>Readings:</w:t>
      </w:r>
    </w:p>
    <w:p w:rsidR="00E95C66" w:rsidRPr="006C190B" w:rsidRDefault="00E95C66" w:rsidP="003A429B">
      <w:pPr>
        <w:numPr>
          <w:ilvl w:val="0"/>
          <w:numId w:val="10"/>
        </w:numPr>
        <w:rPr>
          <w:rFonts w:ascii="Times New Roman" w:hAnsi="Times New Roman" w:cs="Times New Roman"/>
        </w:rPr>
      </w:pPr>
      <w:r w:rsidRPr="006C190B">
        <w:rPr>
          <w:rFonts w:ascii="Times New Roman" w:hAnsi="Times New Roman" w:cs="Times New Roman"/>
        </w:rPr>
        <w:t>Bethany Nowviskie, “</w:t>
      </w:r>
      <w:hyperlink r:id="rId56" w:tgtFrame="_blank" w:history="1">
        <w:r w:rsidRPr="006C190B">
          <w:rPr>
            <w:rStyle w:val="Hyperlink"/>
            <w:rFonts w:ascii="Times New Roman" w:hAnsi="Times New Roman" w:cs="Times New Roman"/>
          </w:rPr>
          <w:t>Inventing the Map in the Digital Humanities: A Young Lady's Primer.</w:t>
        </w:r>
      </w:hyperlink>
      <w:r w:rsidRPr="006C190B">
        <w:rPr>
          <w:rFonts w:ascii="Times New Roman" w:hAnsi="Times New Roman" w:cs="Times New Roman"/>
        </w:rPr>
        <w:t xml:space="preserve">” Poetess Archive Journal 2.1 (2011): n. </w:t>
      </w:r>
      <w:proofErr w:type="spellStart"/>
      <w:r w:rsidRPr="006C190B">
        <w:rPr>
          <w:rFonts w:ascii="Times New Roman" w:hAnsi="Times New Roman" w:cs="Times New Roman"/>
        </w:rPr>
        <w:t>pag</w:t>
      </w:r>
      <w:proofErr w:type="spellEnd"/>
      <w:r w:rsidRPr="006C190B">
        <w:rPr>
          <w:rFonts w:ascii="Times New Roman" w:hAnsi="Times New Roman" w:cs="Times New Roman"/>
        </w:rPr>
        <w:t>.</w:t>
      </w:r>
    </w:p>
    <w:p w:rsidR="00E95C66" w:rsidRPr="006C190B" w:rsidRDefault="00E95C66" w:rsidP="003A429B">
      <w:pPr>
        <w:numPr>
          <w:ilvl w:val="0"/>
          <w:numId w:val="10"/>
        </w:numPr>
        <w:rPr>
          <w:rFonts w:ascii="Times New Roman" w:hAnsi="Times New Roman" w:cs="Times New Roman"/>
        </w:rPr>
      </w:pPr>
      <w:r w:rsidRPr="006C190B">
        <w:rPr>
          <w:rFonts w:ascii="Times New Roman" w:hAnsi="Times New Roman" w:cs="Times New Roman"/>
        </w:rPr>
        <w:t>Benjamin M. Schmidt, “</w:t>
      </w:r>
      <w:hyperlink r:id="rId57" w:tgtFrame="_blank" w:history="1">
        <w:r w:rsidRPr="006C190B">
          <w:rPr>
            <w:rStyle w:val="Hyperlink"/>
            <w:rFonts w:ascii="Times New Roman" w:hAnsi="Times New Roman" w:cs="Times New Roman"/>
          </w:rPr>
          <w:t>Words Alone: Dismantling Topic Models in the Humanities</w:t>
        </w:r>
      </w:hyperlink>
      <w:r w:rsidRPr="006C190B">
        <w:rPr>
          <w:rFonts w:ascii="Times New Roman" w:hAnsi="Times New Roman" w:cs="Times New Roman"/>
        </w:rPr>
        <w:t>,” Journal of Digital Humanities 2.1, 2012.</w:t>
      </w:r>
    </w:p>
    <w:p w:rsidR="00E95C66" w:rsidRPr="006C190B" w:rsidRDefault="00E95C66" w:rsidP="003A429B">
      <w:pPr>
        <w:numPr>
          <w:ilvl w:val="0"/>
          <w:numId w:val="10"/>
        </w:numPr>
        <w:rPr>
          <w:rFonts w:ascii="Times New Roman" w:hAnsi="Times New Roman" w:cs="Times New Roman"/>
        </w:rPr>
      </w:pPr>
      <w:r w:rsidRPr="006C190B">
        <w:rPr>
          <w:rFonts w:ascii="Times New Roman" w:hAnsi="Times New Roman" w:cs="Times New Roman"/>
        </w:rPr>
        <w:t xml:space="preserve">Todd </w:t>
      </w:r>
      <w:proofErr w:type="spellStart"/>
      <w:r w:rsidRPr="006C190B">
        <w:rPr>
          <w:rFonts w:ascii="Times New Roman" w:hAnsi="Times New Roman" w:cs="Times New Roman"/>
        </w:rPr>
        <w:t>Presner</w:t>
      </w:r>
      <w:proofErr w:type="spellEnd"/>
      <w:r w:rsidRPr="006C190B">
        <w:rPr>
          <w:rFonts w:ascii="Times New Roman" w:hAnsi="Times New Roman" w:cs="Times New Roman"/>
        </w:rPr>
        <w:t>, David Shepard, Yoh Kawano, </w:t>
      </w:r>
      <w:hyperlink r:id="rId58" w:tgtFrame="_blank" w:history="1">
        <w:r w:rsidRPr="006C190B">
          <w:rPr>
            <w:rStyle w:val="Hyperlink"/>
            <w:rFonts w:ascii="Times New Roman" w:hAnsi="Times New Roman" w:cs="Times New Roman"/>
          </w:rPr>
          <w:t>“The Humanities in the Digital Humanities,” </w:t>
        </w:r>
      </w:hyperlink>
      <w:r w:rsidRPr="006C190B">
        <w:rPr>
          <w:rFonts w:ascii="Times New Roman" w:hAnsi="Times New Roman" w:cs="Times New Roman"/>
        </w:rPr>
        <w:t xml:space="preserve">from  </w:t>
      </w:r>
      <w:proofErr w:type="spellStart"/>
      <w:r w:rsidRPr="006C190B">
        <w:rPr>
          <w:rFonts w:ascii="Times New Roman" w:hAnsi="Times New Roman" w:cs="Times New Roman"/>
        </w:rPr>
        <w:t>Hypercities</w:t>
      </w:r>
      <w:proofErr w:type="spellEnd"/>
      <w:r w:rsidRPr="006C190B">
        <w:rPr>
          <w:rFonts w:ascii="Times New Roman" w:hAnsi="Times New Roman" w:cs="Times New Roman"/>
        </w:rPr>
        <w:t>: Thick Mapping in the Digital Humanities. Cambridge, MA: Harvard University Press, 2014. 6-65. </w:t>
      </w:r>
    </w:p>
    <w:p w:rsidR="00E95C66" w:rsidRPr="006C190B" w:rsidRDefault="00E95C66" w:rsidP="003A429B">
      <w:pPr>
        <w:numPr>
          <w:ilvl w:val="0"/>
          <w:numId w:val="10"/>
        </w:numPr>
        <w:rPr>
          <w:rFonts w:ascii="Times New Roman" w:hAnsi="Times New Roman" w:cs="Times New Roman"/>
        </w:rPr>
      </w:pPr>
      <w:r w:rsidRPr="006C190B">
        <w:rPr>
          <w:rFonts w:ascii="Times New Roman" w:hAnsi="Times New Roman" w:cs="Times New Roman"/>
        </w:rPr>
        <w:t>Matt Wilkens, </w:t>
      </w:r>
      <w:hyperlink r:id="rId59" w:tgtFrame="_blank" w:history="1">
        <w:r w:rsidRPr="006C190B">
          <w:rPr>
            <w:rStyle w:val="Hyperlink"/>
            <w:rFonts w:ascii="Times New Roman" w:hAnsi="Times New Roman" w:cs="Times New Roman"/>
          </w:rPr>
          <w:t>“The Geographic Imagination of Civil-War Era American Fiction,”</w:t>
        </w:r>
      </w:hyperlink>
      <w:r w:rsidRPr="006C190B">
        <w:rPr>
          <w:rFonts w:ascii="Times New Roman" w:hAnsi="Times New Roman" w:cs="Times New Roman"/>
        </w:rPr>
        <w:t> American Literary History 25.4, Winter 2013. </w:t>
      </w:r>
    </w:p>
    <w:p w:rsidR="00E95C66" w:rsidRPr="006C190B" w:rsidRDefault="00E95C66" w:rsidP="003A429B">
      <w:pPr>
        <w:numPr>
          <w:ilvl w:val="0"/>
          <w:numId w:val="10"/>
        </w:numPr>
        <w:rPr>
          <w:rFonts w:ascii="Times New Roman" w:hAnsi="Times New Roman" w:cs="Times New Roman"/>
        </w:rPr>
      </w:pPr>
      <w:r w:rsidRPr="006C190B">
        <w:rPr>
          <w:rFonts w:ascii="Times New Roman" w:hAnsi="Times New Roman" w:cs="Times New Roman"/>
        </w:rPr>
        <w:t>Worthy Martin, </w:t>
      </w:r>
      <w:hyperlink r:id="rId60" w:tgtFrame="_blank" w:history="1">
        <w:r w:rsidRPr="006C190B">
          <w:rPr>
            <w:rStyle w:val="Hyperlink"/>
            <w:rFonts w:ascii="Times New Roman" w:hAnsi="Times New Roman" w:cs="Times New Roman"/>
          </w:rPr>
          <w:t>“Warp and Weft on the Loom of Lat/Long” </w:t>
        </w:r>
      </w:hyperlink>
      <w:r w:rsidRPr="006C190B">
        <w:rPr>
          <w:rFonts w:ascii="Times New Roman" w:hAnsi="Times New Roman" w:cs="Times New Roman"/>
        </w:rPr>
        <w:t xml:space="preserve">in Deep Maps and Spatial Narratives, ed. David J. </w:t>
      </w:r>
      <w:proofErr w:type="spellStart"/>
      <w:r w:rsidRPr="006C190B">
        <w:rPr>
          <w:rFonts w:ascii="Times New Roman" w:hAnsi="Times New Roman" w:cs="Times New Roman"/>
        </w:rPr>
        <w:t>Bodenhamer</w:t>
      </w:r>
      <w:proofErr w:type="spellEnd"/>
      <w:r w:rsidRPr="006C190B">
        <w:rPr>
          <w:rFonts w:ascii="Times New Roman" w:hAnsi="Times New Roman" w:cs="Times New Roman"/>
        </w:rPr>
        <w:t>, John Corrigan, Trevor M Harris. Indiana UP, 2015.</w:t>
      </w:r>
    </w:p>
    <w:p w:rsidR="00E95C66" w:rsidRPr="006C190B" w:rsidRDefault="00E95C66" w:rsidP="003A429B">
      <w:pPr>
        <w:numPr>
          <w:ilvl w:val="0"/>
          <w:numId w:val="10"/>
        </w:numPr>
        <w:rPr>
          <w:rFonts w:ascii="Times New Roman" w:hAnsi="Times New Roman" w:cs="Times New Roman"/>
        </w:rPr>
      </w:pPr>
      <w:r w:rsidRPr="006C190B">
        <w:rPr>
          <w:rFonts w:ascii="Times New Roman" w:hAnsi="Times New Roman" w:cs="Times New Roman"/>
        </w:rPr>
        <w:t>Sarah E. Bond, </w:t>
      </w:r>
      <w:hyperlink r:id="rId61" w:tgtFrame="_blank" w:history="1">
        <w:r w:rsidRPr="006C190B">
          <w:rPr>
            <w:rStyle w:val="Hyperlink"/>
            <w:rFonts w:ascii="Times New Roman" w:hAnsi="Times New Roman" w:cs="Times New Roman"/>
          </w:rPr>
          <w:t>“Mapping Racism and Assessing the Success of the Digital Humanities,”</w:t>
        </w:r>
      </w:hyperlink>
      <w:r w:rsidRPr="006C190B">
        <w:rPr>
          <w:rFonts w:ascii="Times New Roman" w:hAnsi="Times New Roman" w:cs="Times New Roman"/>
        </w:rPr>
        <w:t> History From Below, October 20, 2017.</w:t>
      </w:r>
    </w:p>
    <w:p w:rsidR="007B772E" w:rsidRPr="006C190B" w:rsidRDefault="007B772E" w:rsidP="00E95C66">
      <w:pPr>
        <w:rPr>
          <w:rFonts w:ascii="Times New Roman" w:hAnsi="Times New Roman" w:cs="Times New Roman"/>
          <w:b/>
          <w:bCs/>
        </w:rPr>
      </w:pPr>
    </w:p>
    <w:p w:rsidR="00E95C66" w:rsidRPr="006C190B" w:rsidRDefault="00E95C66" w:rsidP="00E95C66">
      <w:pPr>
        <w:rPr>
          <w:rFonts w:ascii="Times New Roman" w:hAnsi="Times New Roman" w:cs="Times New Roman"/>
          <w:b/>
          <w:bCs/>
        </w:rPr>
      </w:pPr>
      <w:r w:rsidRPr="006C190B">
        <w:rPr>
          <w:rFonts w:ascii="Times New Roman" w:hAnsi="Times New Roman" w:cs="Times New Roman"/>
          <w:b/>
          <w:bCs/>
        </w:rPr>
        <w:t>Projects:</w:t>
      </w:r>
    </w:p>
    <w:p w:rsidR="00E95C66" w:rsidRPr="006C190B" w:rsidRDefault="00E95C66" w:rsidP="003A429B">
      <w:pPr>
        <w:numPr>
          <w:ilvl w:val="0"/>
          <w:numId w:val="11"/>
        </w:numPr>
        <w:rPr>
          <w:rFonts w:ascii="Times New Roman" w:hAnsi="Times New Roman" w:cs="Times New Roman"/>
        </w:rPr>
      </w:pPr>
      <w:hyperlink r:id="rId62" w:tgtFrame="_blank" w:history="1">
        <w:r w:rsidRPr="006C190B">
          <w:rPr>
            <w:rStyle w:val="Hyperlink"/>
            <w:rFonts w:ascii="Times New Roman" w:hAnsi="Times New Roman" w:cs="Times New Roman"/>
          </w:rPr>
          <w:t>The Salem Witch Trials</w:t>
        </w:r>
      </w:hyperlink>
    </w:p>
    <w:p w:rsidR="00E95C66" w:rsidRPr="006C190B" w:rsidRDefault="00E95C66" w:rsidP="003A429B">
      <w:pPr>
        <w:numPr>
          <w:ilvl w:val="0"/>
          <w:numId w:val="11"/>
        </w:numPr>
        <w:rPr>
          <w:rFonts w:ascii="Times New Roman" w:hAnsi="Times New Roman" w:cs="Times New Roman"/>
        </w:rPr>
      </w:pPr>
      <w:hyperlink r:id="rId63" w:tgtFrame="_blank" w:history="1">
        <w:r w:rsidRPr="006C190B">
          <w:rPr>
            <w:rStyle w:val="Hyperlink"/>
            <w:rFonts w:ascii="Times New Roman" w:hAnsi="Times New Roman" w:cs="Times New Roman"/>
          </w:rPr>
          <w:t>Jefferson’s University… the early life</w:t>
        </w:r>
      </w:hyperlink>
    </w:p>
    <w:p w:rsidR="00E95C66" w:rsidRPr="006C190B" w:rsidRDefault="00E95C66" w:rsidP="003A429B">
      <w:pPr>
        <w:numPr>
          <w:ilvl w:val="0"/>
          <w:numId w:val="11"/>
        </w:numPr>
        <w:rPr>
          <w:rFonts w:ascii="Times New Roman" w:hAnsi="Times New Roman" w:cs="Times New Roman"/>
        </w:rPr>
      </w:pPr>
      <w:hyperlink r:id="rId64" w:tgtFrame="_blank" w:history="1">
        <w:r w:rsidRPr="006C190B">
          <w:rPr>
            <w:rStyle w:val="Hyperlink"/>
            <w:rFonts w:ascii="Times New Roman" w:hAnsi="Times New Roman" w:cs="Times New Roman"/>
          </w:rPr>
          <w:t>English Medieval Architecture: A Model For Design Process Analysis</w:t>
        </w:r>
      </w:hyperlink>
      <w:r w:rsidRPr="006C190B">
        <w:rPr>
          <w:rFonts w:ascii="Times New Roman" w:hAnsi="Times New Roman" w:cs="Times New Roman"/>
        </w:rPr>
        <w:t>, including </w:t>
      </w:r>
      <w:hyperlink r:id="rId65" w:tgtFrame="_blank" w:history="1">
        <w:r w:rsidRPr="006C190B">
          <w:rPr>
            <w:rStyle w:val="Hyperlink"/>
            <w:rFonts w:ascii="Times New Roman" w:hAnsi="Times New Roman" w:cs="Times New Roman"/>
          </w:rPr>
          <w:t>Neatline</w:t>
        </w:r>
      </w:hyperlink>
      <w:r w:rsidRPr="006C190B">
        <w:rPr>
          <w:rFonts w:ascii="Times New Roman" w:hAnsi="Times New Roman" w:cs="Times New Roman"/>
        </w:rPr>
        <w:t> project</w:t>
      </w:r>
    </w:p>
    <w:p w:rsidR="00E95C66" w:rsidRPr="006C190B" w:rsidRDefault="00E95C66" w:rsidP="003A429B">
      <w:pPr>
        <w:numPr>
          <w:ilvl w:val="0"/>
          <w:numId w:val="11"/>
        </w:numPr>
        <w:rPr>
          <w:rFonts w:ascii="Times New Roman" w:hAnsi="Times New Roman" w:cs="Times New Roman"/>
        </w:rPr>
      </w:pPr>
      <w:hyperlink r:id="rId66" w:tgtFrame="_blank" w:history="1">
        <w:r w:rsidRPr="006C190B">
          <w:rPr>
            <w:rStyle w:val="Hyperlink"/>
            <w:rFonts w:ascii="Times New Roman" w:hAnsi="Times New Roman" w:cs="Times New Roman"/>
          </w:rPr>
          <w:t>Violence Research Center: London Medieval Murder Map</w:t>
        </w:r>
      </w:hyperlink>
    </w:p>
    <w:p w:rsidR="007B772E" w:rsidRPr="006C190B" w:rsidRDefault="007B772E" w:rsidP="00E95C66">
      <w:pPr>
        <w:rPr>
          <w:rFonts w:ascii="Times New Roman" w:hAnsi="Times New Roman" w:cs="Times New Roman"/>
          <w:b/>
          <w:bCs/>
        </w:rPr>
      </w:pPr>
    </w:p>
    <w:p w:rsidR="00E95C66" w:rsidRPr="006C190B" w:rsidRDefault="00E95C66" w:rsidP="00E95C66">
      <w:pPr>
        <w:rPr>
          <w:rFonts w:ascii="Times New Roman" w:hAnsi="Times New Roman" w:cs="Times New Roman"/>
          <w:b/>
          <w:bCs/>
        </w:rPr>
      </w:pPr>
      <w:r w:rsidRPr="006C190B">
        <w:rPr>
          <w:rFonts w:ascii="Times New Roman" w:hAnsi="Times New Roman" w:cs="Times New Roman"/>
          <w:b/>
          <w:bCs/>
        </w:rPr>
        <w:t>Events:</w:t>
      </w:r>
    </w:p>
    <w:p w:rsidR="00E95C66" w:rsidRPr="006C190B" w:rsidRDefault="00E95C66" w:rsidP="003A429B">
      <w:pPr>
        <w:numPr>
          <w:ilvl w:val="0"/>
          <w:numId w:val="12"/>
        </w:numPr>
        <w:rPr>
          <w:rFonts w:ascii="Times New Roman" w:hAnsi="Times New Roman" w:cs="Times New Roman"/>
        </w:rPr>
      </w:pPr>
      <w:hyperlink r:id="rId67" w:tgtFrame="_blank" w:history="1">
        <w:r w:rsidRPr="006C190B">
          <w:rPr>
            <w:rStyle w:val="Hyperlink"/>
            <w:rFonts w:ascii="Times New Roman" w:hAnsi="Times New Roman" w:cs="Times New Roman"/>
          </w:rPr>
          <w:t>Shiny Web Apps in R,</w:t>
        </w:r>
      </w:hyperlink>
      <w:r w:rsidRPr="006C190B">
        <w:rPr>
          <w:rFonts w:ascii="Times New Roman" w:hAnsi="Times New Roman" w:cs="Times New Roman"/>
        </w:rPr>
        <w:t> February 11, 2020, 10:00 am to 12:00 pm</w:t>
      </w:r>
    </w:p>
    <w:p w:rsidR="00E95C66" w:rsidRPr="006C190B" w:rsidRDefault="00E95C66" w:rsidP="003A429B">
      <w:pPr>
        <w:numPr>
          <w:ilvl w:val="0"/>
          <w:numId w:val="12"/>
        </w:numPr>
        <w:rPr>
          <w:rFonts w:ascii="Times New Roman" w:hAnsi="Times New Roman" w:cs="Times New Roman"/>
        </w:rPr>
      </w:pPr>
      <w:hyperlink r:id="rId68" w:tgtFrame="_blank" w:history="1">
        <w:r w:rsidRPr="006C190B">
          <w:rPr>
            <w:rStyle w:val="Hyperlink"/>
            <w:rFonts w:ascii="Times New Roman" w:hAnsi="Times New Roman" w:cs="Times New Roman"/>
          </w:rPr>
          <w:t>Introductory Statistics with R</w:t>
        </w:r>
      </w:hyperlink>
      <w:r w:rsidRPr="006C190B">
        <w:rPr>
          <w:rFonts w:ascii="Times New Roman" w:hAnsi="Times New Roman" w:cs="Times New Roman"/>
        </w:rPr>
        <w:t>, February 12, 10:00 am to 12:00 pm, Brown 133</w:t>
      </w:r>
    </w:p>
    <w:p w:rsidR="00E95C66" w:rsidRPr="006C190B" w:rsidRDefault="00E95C66" w:rsidP="003A429B">
      <w:pPr>
        <w:numPr>
          <w:ilvl w:val="0"/>
          <w:numId w:val="12"/>
        </w:numPr>
        <w:rPr>
          <w:rFonts w:ascii="Times New Roman" w:hAnsi="Times New Roman" w:cs="Times New Roman"/>
        </w:rPr>
      </w:pPr>
      <w:hyperlink r:id="rId69" w:tgtFrame="_blank" w:history="1">
        <w:r w:rsidRPr="006C190B">
          <w:rPr>
            <w:rStyle w:val="Hyperlink"/>
            <w:rFonts w:ascii="Times New Roman" w:hAnsi="Times New Roman" w:cs="Times New Roman"/>
          </w:rPr>
          <w:t xml:space="preserve">HMI Lunch: Computer Ethics with John </w:t>
        </w:r>
        <w:proofErr w:type="spellStart"/>
        <w:r w:rsidRPr="006C190B">
          <w:rPr>
            <w:rStyle w:val="Hyperlink"/>
            <w:rFonts w:ascii="Times New Roman" w:hAnsi="Times New Roman" w:cs="Times New Roman"/>
          </w:rPr>
          <w:t>Basl</w:t>
        </w:r>
        <w:proofErr w:type="spellEnd"/>
        <w:r w:rsidRPr="006C190B">
          <w:rPr>
            <w:rStyle w:val="Hyperlink"/>
            <w:rFonts w:ascii="Times New Roman" w:hAnsi="Times New Roman" w:cs="Times New Roman"/>
          </w:rPr>
          <w:t>, Philosophy, Northeastern University</w:t>
        </w:r>
      </w:hyperlink>
      <w:r w:rsidRPr="006C190B">
        <w:rPr>
          <w:rFonts w:ascii="Times New Roman" w:hAnsi="Times New Roman" w:cs="Times New Roman"/>
        </w:rPr>
        <w:t>, Feb 12, 12:15-1:30, Wilson 142</w:t>
      </w:r>
    </w:p>
    <w:p w:rsidR="00E95C66" w:rsidRPr="006C190B" w:rsidRDefault="00E95C66" w:rsidP="00E95C66">
      <w:pPr>
        <w:rPr>
          <w:rFonts w:ascii="Times New Roman" w:hAnsi="Times New Roman" w:cs="Times New Roman"/>
        </w:rPr>
      </w:pPr>
    </w:p>
    <w:p w:rsidR="006C190B" w:rsidRDefault="006C190B" w:rsidP="000D2ABA">
      <w:pPr>
        <w:rPr>
          <w:rFonts w:ascii="Times New Roman" w:hAnsi="Times New Roman" w:cs="Times New Roman"/>
        </w:rPr>
      </w:pPr>
    </w:p>
    <w:p w:rsidR="003A429B" w:rsidRDefault="003A429B">
      <w:pPr>
        <w:rPr>
          <w:rFonts w:ascii="Times New Roman" w:hAnsi="Times New Roman" w:cs="Times New Roman"/>
          <w:b/>
          <w:bCs/>
          <w:sz w:val="27"/>
          <w:szCs w:val="27"/>
        </w:rPr>
      </w:pPr>
      <w:r>
        <w:rPr>
          <w:rFonts w:ascii="Times New Roman" w:hAnsi="Times New Roman" w:cs="Times New Roman"/>
          <w:b/>
          <w:bCs/>
          <w:sz w:val="27"/>
          <w:szCs w:val="27"/>
        </w:rPr>
        <w:br w:type="page"/>
      </w:r>
    </w:p>
    <w:p w:rsidR="000D2ABA" w:rsidRPr="006C190B" w:rsidRDefault="000D2ABA" w:rsidP="000D2ABA">
      <w:pPr>
        <w:rPr>
          <w:rFonts w:ascii="Times New Roman" w:hAnsi="Times New Roman" w:cs="Times New Roman"/>
          <w:b/>
          <w:bCs/>
          <w:sz w:val="27"/>
          <w:szCs w:val="27"/>
        </w:rPr>
      </w:pPr>
      <w:r w:rsidRPr="006C190B">
        <w:rPr>
          <w:rFonts w:ascii="Times New Roman" w:hAnsi="Times New Roman" w:cs="Times New Roman"/>
          <w:b/>
          <w:bCs/>
          <w:sz w:val="27"/>
          <w:szCs w:val="27"/>
        </w:rPr>
        <w:lastRenderedPageBreak/>
        <w:t xml:space="preserve">Feb 17, 19: </w:t>
      </w:r>
      <w:r w:rsidR="00411C1C" w:rsidRPr="006C190B">
        <w:rPr>
          <w:rFonts w:ascii="Times New Roman" w:hAnsi="Times New Roman" w:cs="Times New Roman"/>
          <w:b/>
          <w:bCs/>
          <w:sz w:val="27"/>
          <w:szCs w:val="27"/>
        </w:rPr>
        <w:t xml:space="preserve"> </w:t>
      </w:r>
      <w:r w:rsidRPr="006C190B">
        <w:rPr>
          <w:rFonts w:ascii="Times New Roman" w:hAnsi="Times New Roman" w:cs="Times New Roman"/>
          <w:b/>
          <w:bCs/>
          <w:sz w:val="27"/>
          <w:szCs w:val="27"/>
        </w:rPr>
        <w:t>Technical Basics for DH Beginners</w:t>
      </w:r>
    </w:p>
    <w:p w:rsidR="000D2ABA" w:rsidRPr="006C190B" w:rsidRDefault="000D2ABA" w:rsidP="00411C1C">
      <w:pPr>
        <w:ind w:firstLine="720"/>
        <w:rPr>
          <w:rFonts w:ascii="Times New Roman" w:hAnsi="Times New Roman" w:cs="Times New Roman"/>
        </w:rPr>
      </w:pPr>
      <w:r w:rsidRPr="006C190B">
        <w:rPr>
          <w:rFonts w:ascii="Times New Roman" w:hAnsi="Times New Roman" w:cs="Times New Roman"/>
        </w:rPr>
        <w:t xml:space="preserve">by Samuel Nicol and </w:t>
      </w:r>
      <w:proofErr w:type="spellStart"/>
      <w:r w:rsidRPr="006C190B">
        <w:rPr>
          <w:rFonts w:ascii="Times New Roman" w:hAnsi="Times New Roman" w:cs="Times New Roman"/>
        </w:rPr>
        <w:t>Dipsikha</w:t>
      </w:r>
      <w:proofErr w:type="spellEnd"/>
      <w:r w:rsidRPr="006C190B">
        <w:rPr>
          <w:rFonts w:ascii="Times New Roman" w:hAnsi="Times New Roman" w:cs="Times New Roman"/>
        </w:rPr>
        <w:t xml:space="preserve"> Thakur </w:t>
      </w:r>
    </w:p>
    <w:p w:rsidR="000D2ABA" w:rsidRPr="006C190B" w:rsidRDefault="000D2ABA" w:rsidP="000D2ABA">
      <w:pPr>
        <w:rPr>
          <w:rFonts w:ascii="Times New Roman" w:hAnsi="Times New Roman" w:cs="Times New Roman"/>
          <w:b/>
          <w:bCs/>
        </w:rPr>
      </w:pPr>
    </w:p>
    <w:p w:rsidR="000D2ABA" w:rsidRPr="006C190B" w:rsidRDefault="000D2ABA" w:rsidP="000D2ABA">
      <w:pPr>
        <w:rPr>
          <w:rFonts w:ascii="Times New Roman" w:hAnsi="Times New Roman" w:cs="Times New Roman"/>
        </w:rPr>
      </w:pPr>
      <w:r w:rsidRPr="006C190B">
        <w:rPr>
          <w:rFonts w:ascii="Times New Roman" w:hAnsi="Times New Roman" w:cs="Times New Roman"/>
          <w:b/>
          <w:bCs/>
          <w:highlight w:val="yellow"/>
        </w:rPr>
        <w:t>Due Feb 19th:</w:t>
      </w:r>
      <w:r w:rsidRPr="006C190B">
        <w:rPr>
          <w:rFonts w:ascii="Times New Roman" w:hAnsi="Times New Roman" w:cs="Times New Roman"/>
          <w:highlight w:val="yellow"/>
        </w:rPr>
        <w:t>  The second chapter of your intellectual DH autobiography is due on this date.  In this chapter, you might reflect on what has changed your views on DH since the beginning of the semester, what you’ve learned that you think you might use in your own work, or other ideas of your own.</w:t>
      </w:r>
    </w:p>
    <w:p w:rsidR="000D2ABA" w:rsidRPr="006C190B" w:rsidRDefault="000D2ABA" w:rsidP="000D2ABA">
      <w:pPr>
        <w:rPr>
          <w:rFonts w:ascii="Times New Roman" w:hAnsi="Times New Roman" w:cs="Times New Roman"/>
        </w:rPr>
      </w:pPr>
    </w:p>
    <w:p w:rsidR="000D2ABA" w:rsidRPr="006C190B" w:rsidRDefault="000D2ABA" w:rsidP="000D2ABA">
      <w:pPr>
        <w:rPr>
          <w:rFonts w:ascii="Times New Roman" w:hAnsi="Times New Roman" w:cs="Times New Roman"/>
        </w:rPr>
      </w:pPr>
      <w:r w:rsidRPr="006C190B">
        <w:rPr>
          <w:rFonts w:ascii="Times New Roman" w:hAnsi="Times New Roman" w:cs="Times New Roman"/>
        </w:rPr>
        <w:t xml:space="preserve">These readings have been arranged so that students who are engaging with the digital humanities for the first time can have access to the very basic technical terms, tools and ideas that underpin the larger debates and projects of the field. The readings have been divided into two sections. The first section offers a broad overview of XML and a couple of general resources on DH for beginners to the field. The second section provides some history and a hands on learning experience with either Python or R, whichever the </w:t>
      </w:r>
      <w:proofErr w:type="spellStart"/>
      <w:r w:rsidRPr="006C190B">
        <w:rPr>
          <w:rFonts w:ascii="Times New Roman" w:hAnsi="Times New Roman" w:cs="Times New Roman"/>
        </w:rPr>
        <w:t>DHer</w:t>
      </w:r>
      <w:proofErr w:type="spellEnd"/>
      <w:r w:rsidRPr="006C190B">
        <w:rPr>
          <w:rFonts w:ascii="Times New Roman" w:hAnsi="Times New Roman" w:cs="Times New Roman"/>
        </w:rPr>
        <w:t xml:space="preserve"> decides. Both languages offer a lot in terms of textual analysis but in different ways. Understanding their histories and some of their possibilities will allow for a more nuanced idea of how DH projects that we have assessed were completed.</w:t>
      </w:r>
      <w:r w:rsidR="003A429B">
        <w:rPr>
          <w:rFonts w:ascii="Times New Roman" w:hAnsi="Times New Roman" w:cs="Times New Roman"/>
        </w:rPr>
        <w:t xml:space="preserve">  </w:t>
      </w:r>
      <w:r w:rsidRPr="006C190B">
        <w:rPr>
          <w:rFonts w:ascii="Times New Roman" w:hAnsi="Times New Roman" w:cs="Times New Roman"/>
        </w:rPr>
        <w:t>We would like to add that we are aware that this curricular intervention may have limited use for our particular group at this particular moment. Nonetheless, we think it would be helpful for students who come to the Digital Humanities without any previous knowledge (and we hope there will be more of us) in the future iterations of this course.</w:t>
      </w:r>
    </w:p>
    <w:p w:rsidR="000D2ABA" w:rsidRPr="006C190B" w:rsidRDefault="000D2ABA" w:rsidP="000D2ABA">
      <w:pPr>
        <w:rPr>
          <w:rFonts w:ascii="Times New Roman" w:hAnsi="Times New Roman" w:cs="Times New Roman"/>
          <w:b/>
          <w:bCs/>
        </w:rPr>
      </w:pPr>
    </w:p>
    <w:p w:rsidR="000D2ABA" w:rsidRPr="006C190B" w:rsidRDefault="000D2ABA" w:rsidP="000D2ABA">
      <w:pPr>
        <w:rPr>
          <w:rFonts w:ascii="Times New Roman" w:hAnsi="Times New Roman" w:cs="Times New Roman"/>
          <w:b/>
          <w:bCs/>
        </w:rPr>
      </w:pPr>
      <w:r w:rsidRPr="006C190B">
        <w:rPr>
          <w:rFonts w:ascii="Times New Roman" w:hAnsi="Times New Roman" w:cs="Times New Roman"/>
          <w:b/>
          <w:bCs/>
        </w:rPr>
        <w:t>Readings: </w:t>
      </w:r>
    </w:p>
    <w:p w:rsidR="000D2ABA" w:rsidRPr="006C190B" w:rsidRDefault="000D2ABA" w:rsidP="000D2ABA">
      <w:pPr>
        <w:rPr>
          <w:rFonts w:ascii="Times New Roman" w:hAnsi="Times New Roman" w:cs="Times New Roman"/>
          <w:b/>
          <w:bCs/>
        </w:rPr>
      </w:pPr>
    </w:p>
    <w:p w:rsidR="000D2ABA" w:rsidRPr="006C190B" w:rsidRDefault="000D2ABA" w:rsidP="000D2ABA">
      <w:pPr>
        <w:rPr>
          <w:rFonts w:ascii="Times New Roman" w:hAnsi="Times New Roman" w:cs="Times New Roman"/>
        </w:rPr>
      </w:pPr>
      <w:r w:rsidRPr="006C190B">
        <w:rPr>
          <w:rFonts w:ascii="Times New Roman" w:hAnsi="Times New Roman" w:cs="Times New Roman"/>
          <w:b/>
          <w:bCs/>
        </w:rPr>
        <w:t>Monday</w:t>
      </w:r>
    </w:p>
    <w:p w:rsidR="000D2ABA" w:rsidRPr="006C190B" w:rsidRDefault="000D2ABA" w:rsidP="003A429B">
      <w:pPr>
        <w:numPr>
          <w:ilvl w:val="0"/>
          <w:numId w:val="13"/>
        </w:numPr>
        <w:rPr>
          <w:rFonts w:ascii="Times New Roman" w:hAnsi="Times New Roman" w:cs="Times New Roman"/>
        </w:rPr>
      </w:pPr>
      <w:r w:rsidRPr="006C190B">
        <w:rPr>
          <w:rFonts w:ascii="Times New Roman" w:hAnsi="Times New Roman" w:cs="Times New Roman"/>
        </w:rPr>
        <w:t>Scott Kleinman, </w:t>
      </w:r>
      <w:hyperlink r:id="rId70" w:tgtFrame="_blank" w:history="1">
        <w:r w:rsidRPr="006C190B">
          <w:rPr>
            <w:rStyle w:val="Hyperlink"/>
            <w:rFonts w:ascii="Times New Roman" w:hAnsi="Times New Roman" w:cs="Times New Roman"/>
          </w:rPr>
          <w:t>An Introduction to Coding for Digital Humanists</w:t>
        </w:r>
      </w:hyperlink>
      <w:r w:rsidRPr="006C190B">
        <w:rPr>
          <w:rFonts w:ascii="Times New Roman" w:hAnsi="Times New Roman" w:cs="Times New Roman"/>
        </w:rPr>
        <w:t>.  In this piece, Kleinman explains what basic terms such as markup languages, programming languages and code mean and how they relate to each other. The main reason it is recommended here is because it offers a very helpful guide to the fraught question of what digital humanists “should” know when it comes to the technical side of the Digital Humanities. Kleinman acknowledges that the answer to this question can vary but nonetheless offers a basic list of skills and knowledge that is realistic and (from personal experience) can ease the transition to this new methodology.</w:t>
      </w:r>
    </w:p>
    <w:p w:rsidR="000D2ABA" w:rsidRPr="006C190B" w:rsidRDefault="000D2ABA" w:rsidP="003A429B">
      <w:pPr>
        <w:numPr>
          <w:ilvl w:val="0"/>
          <w:numId w:val="13"/>
        </w:numPr>
        <w:rPr>
          <w:rFonts w:ascii="Times New Roman" w:hAnsi="Times New Roman" w:cs="Times New Roman"/>
        </w:rPr>
      </w:pPr>
      <w:r w:rsidRPr="006C190B">
        <w:rPr>
          <w:rFonts w:ascii="Times New Roman" w:hAnsi="Times New Roman" w:cs="Times New Roman"/>
        </w:rPr>
        <w:t> </w:t>
      </w:r>
      <w:hyperlink r:id="rId71" w:tgtFrame="_blank" w:history="1">
        <w:r w:rsidRPr="006C190B">
          <w:rPr>
            <w:rStyle w:val="Hyperlink"/>
            <w:rFonts w:ascii="Times New Roman" w:hAnsi="Times New Roman" w:cs="Times New Roman"/>
          </w:rPr>
          <w:t>“An Introduction to XML”</w:t>
        </w:r>
      </w:hyperlink>
      <w:r w:rsidRPr="006C190B">
        <w:rPr>
          <w:rFonts w:ascii="Times New Roman" w:hAnsi="Times New Roman" w:cs="Times New Roman"/>
        </w:rPr>
        <w:t xml:space="preserve">●    Julia Flanders and Syd Bauman.  This piece focuses on the markup language XML and on HTML in particular. One of the reasons this particular introduction to XML is very helpful for digital humanists is that it makes XML legible as a digital extension of ways we already structure information in the analogue humanities. (In my case, I found the analogy of citations helpful in visualizing XML and TEI, which in turn allowed me to ask myself what other function such a structuring might have.)  This continues with the later sections of the tutorial which teaches the “grammar” of HTML. It frames XML elements and attributes as nouns and adjectives and offers exercises which can help the reader to memorize the rules of structuring information in more accessible </w:t>
      </w:r>
      <w:proofErr w:type="spellStart"/>
      <w:r w:rsidRPr="006C190B">
        <w:rPr>
          <w:rFonts w:ascii="Times New Roman" w:hAnsi="Times New Roman" w:cs="Times New Roman"/>
        </w:rPr>
        <w:t>ways.The</w:t>
      </w:r>
      <w:proofErr w:type="spellEnd"/>
      <w:r w:rsidRPr="006C190B">
        <w:rPr>
          <w:rFonts w:ascii="Times New Roman" w:hAnsi="Times New Roman" w:cs="Times New Roman"/>
        </w:rPr>
        <w:t xml:space="preserve"> only issue with this resource is that  it has a more obvious dendritic structure, so it looks like one has to come back to the Homepage and then explore a different page each time. However, there is a very small tab on the upper left side of the page with “</w:t>
      </w:r>
      <w:proofErr w:type="spellStart"/>
      <w:r w:rsidRPr="006C190B">
        <w:rPr>
          <w:rFonts w:ascii="Times New Roman" w:hAnsi="Times New Roman" w:cs="Times New Roman"/>
        </w:rPr>
        <w:t>prev</w:t>
      </w:r>
      <w:proofErr w:type="spellEnd"/>
      <w:r w:rsidRPr="006C190B">
        <w:rPr>
          <w:rFonts w:ascii="Times New Roman" w:hAnsi="Times New Roman" w:cs="Times New Roman"/>
        </w:rPr>
        <w:t>” and “next” buttons. They are quite hard to notice, but once I found them they made the navigation much easier. </w:t>
      </w:r>
    </w:p>
    <w:p w:rsidR="000D2ABA" w:rsidRPr="006C190B" w:rsidRDefault="000D2ABA" w:rsidP="003A429B">
      <w:pPr>
        <w:numPr>
          <w:ilvl w:val="0"/>
          <w:numId w:val="13"/>
        </w:numPr>
        <w:rPr>
          <w:rFonts w:ascii="Times New Roman" w:hAnsi="Times New Roman" w:cs="Times New Roman"/>
        </w:rPr>
      </w:pPr>
      <w:hyperlink r:id="rId72" w:tgtFrame="_blank" w:history="1">
        <w:r w:rsidRPr="006C190B">
          <w:rPr>
            <w:rStyle w:val="Hyperlink"/>
            <w:rFonts w:ascii="Times New Roman" w:hAnsi="Times New Roman" w:cs="Times New Roman"/>
          </w:rPr>
          <w:t>“Overview of Text Encoding and the TEI”</w:t>
        </w:r>
      </w:hyperlink>
      <w:r w:rsidRPr="006C190B">
        <w:rPr>
          <w:rFonts w:ascii="Times New Roman" w:hAnsi="Times New Roman" w:cs="Times New Roman"/>
        </w:rPr>
        <w:t> Julia Flanders and Syd Bauman,  While the previous link focused on XML itself, this one opens up the possibility (and, to the non-novice, the very obvious reality) of using TEI to aid research in the humanities. It focuses on the representation of research objects and lays out the mechanics of “modelling” a document and the kinds of selection and formalism that go into making it a faithful proxy for the analogue. A side note: this is perhaps trivial, but quite early on this tutorial visualizes the scholarly activities that make up the Digital Humanities as a cloud of practices that rough fall in one of the two categories: critical reading and making. For a newcomer to the field, having these practices laid out next to each other may offer very practical assistance in conveying their relationship to each other. </w:t>
      </w:r>
    </w:p>
    <w:p w:rsidR="000D2ABA" w:rsidRPr="006C190B" w:rsidRDefault="000D2ABA" w:rsidP="000D2ABA">
      <w:pPr>
        <w:rPr>
          <w:rFonts w:ascii="Times New Roman" w:hAnsi="Times New Roman" w:cs="Times New Roman"/>
          <w:b/>
          <w:bCs/>
        </w:rPr>
      </w:pPr>
    </w:p>
    <w:p w:rsidR="000D2ABA" w:rsidRPr="006C190B" w:rsidRDefault="000D2ABA" w:rsidP="000D2ABA">
      <w:pPr>
        <w:rPr>
          <w:rFonts w:ascii="Times New Roman" w:hAnsi="Times New Roman" w:cs="Times New Roman"/>
        </w:rPr>
      </w:pPr>
      <w:r w:rsidRPr="006C190B">
        <w:rPr>
          <w:rFonts w:ascii="Times New Roman" w:hAnsi="Times New Roman" w:cs="Times New Roman"/>
          <w:b/>
          <w:bCs/>
        </w:rPr>
        <w:t>Wednesday</w:t>
      </w:r>
    </w:p>
    <w:p w:rsidR="000D2ABA" w:rsidRPr="006C190B" w:rsidRDefault="000D2ABA" w:rsidP="003A429B">
      <w:pPr>
        <w:numPr>
          <w:ilvl w:val="0"/>
          <w:numId w:val="14"/>
        </w:numPr>
        <w:rPr>
          <w:rFonts w:ascii="Times New Roman" w:hAnsi="Times New Roman" w:cs="Times New Roman"/>
        </w:rPr>
      </w:pPr>
      <w:r w:rsidRPr="006C190B">
        <w:rPr>
          <w:rFonts w:ascii="Times New Roman" w:hAnsi="Times New Roman" w:cs="Times New Roman"/>
        </w:rPr>
        <w:t>James Gottlieb, </w:t>
      </w:r>
      <w:hyperlink r:id="rId73" w:tgtFrame="_blank" w:history="1">
        <w:r w:rsidRPr="006C190B">
          <w:rPr>
            <w:rStyle w:val="Hyperlink"/>
            <w:rFonts w:ascii="Times New Roman" w:hAnsi="Times New Roman" w:cs="Times New Roman"/>
          </w:rPr>
          <w:t>Coding and Digital Humanities</w:t>
        </w:r>
      </w:hyperlink>
      <w:r w:rsidRPr="006C190B">
        <w:rPr>
          <w:rFonts w:ascii="Times New Roman" w:hAnsi="Times New Roman" w:cs="Times New Roman"/>
        </w:rPr>
        <w:t>.  Gottlieb examines the middle ground between the extremes of the “hack vs. yack” debate, and with this examination proposes that this middle ground be followed. Our section is based in part on a desire to understand the “how”, even slightly, of Digital Humanities projects. By better knowing “how” to do the work, we can more deeply understand the “why” and make more nuanced analyses of our findings. That does not mean we need to know everything about coding, just enough to feel comfortable looking at it. In a way, Gottlieb’s piece is a good manifesto for our understanding of Hack and Yack.</w:t>
      </w:r>
    </w:p>
    <w:p w:rsidR="000D2ABA" w:rsidRPr="006C190B" w:rsidRDefault="000D2ABA" w:rsidP="003A429B">
      <w:pPr>
        <w:numPr>
          <w:ilvl w:val="0"/>
          <w:numId w:val="14"/>
        </w:numPr>
        <w:rPr>
          <w:rFonts w:ascii="Times New Roman" w:hAnsi="Times New Roman" w:cs="Times New Roman"/>
        </w:rPr>
      </w:pPr>
      <w:hyperlink r:id="rId74" w:tgtFrame="_blank" w:history="1">
        <w:r w:rsidRPr="006C190B">
          <w:rPr>
            <w:rStyle w:val="Hyperlink"/>
            <w:rFonts w:ascii="Times New Roman" w:hAnsi="Times New Roman" w:cs="Times New Roman"/>
          </w:rPr>
          <w:t>Python, History</w:t>
        </w:r>
      </w:hyperlink>
      <w:r w:rsidRPr="006C190B">
        <w:rPr>
          <w:rFonts w:ascii="Times New Roman" w:hAnsi="Times New Roman" w:cs="Times New Roman"/>
        </w:rPr>
        <w:t>; and </w:t>
      </w:r>
      <w:hyperlink r:id="rId75" w:tgtFrame="_blank" w:history="1">
        <w:r w:rsidRPr="006C190B">
          <w:rPr>
            <w:rStyle w:val="Hyperlink"/>
            <w:rFonts w:ascii="Times New Roman" w:hAnsi="Times New Roman" w:cs="Times New Roman"/>
          </w:rPr>
          <w:t>R, What is R</w:t>
        </w:r>
      </w:hyperlink>
      <w:r w:rsidRPr="006C190B">
        <w:rPr>
          <w:rFonts w:ascii="Times New Roman" w:hAnsi="Times New Roman" w:cs="Times New Roman"/>
        </w:rPr>
        <w:t>?  Two broad histories of the two biggest programming languages used in DH. Having a sense of why they were developed and what they are generally used for is incredibly important. If you don’t know what a socket wrench is used for, you’ll never know how to adapt it to fit your needs. The same goes for programming languages. Python works well with words, R works well with numbers. Finding a way to use R to analyze information that Python has more difficulty understanding is a phenomenal skill, and even knowing the basics of how each works will help our progress in DH.</w:t>
      </w:r>
    </w:p>
    <w:p w:rsidR="000D2ABA" w:rsidRPr="006C190B" w:rsidRDefault="000D2ABA" w:rsidP="003A429B">
      <w:pPr>
        <w:numPr>
          <w:ilvl w:val="0"/>
          <w:numId w:val="14"/>
        </w:numPr>
        <w:rPr>
          <w:rFonts w:ascii="Times New Roman" w:hAnsi="Times New Roman" w:cs="Times New Roman"/>
        </w:rPr>
      </w:pPr>
      <w:r w:rsidRPr="006C190B">
        <w:rPr>
          <w:rFonts w:ascii="Times New Roman" w:hAnsi="Times New Roman" w:cs="Times New Roman"/>
        </w:rPr>
        <w:t> </w:t>
      </w:r>
      <w:hyperlink r:id="rId76" w:tgtFrame="_blank" w:history="1">
        <w:r w:rsidRPr="006C190B">
          <w:rPr>
            <w:rStyle w:val="Hyperlink"/>
            <w:rFonts w:ascii="Times New Roman" w:hAnsi="Times New Roman" w:cs="Times New Roman"/>
          </w:rPr>
          <w:t>Code Academy</w:t>
        </w:r>
      </w:hyperlink>
      <w:r w:rsidRPr="006C190B">
        <w:rPr>
          <w:rFonts w:ascii="Times New Roman" w:hAnsi="Times New Roman" w:cs="Times New Roman"/>
        </w:rPr>
        <w:t>, Free Trial; and </w:t>
      </w:r>
      <w:hyperlink r:id="rId77" w:tgtFrame="_blank" w:history="1">
        <w:proofErr w:type="spellStart"/>
        <w:r w:rsidRPr="006C190B">
          <w:rPr>
            <w:rStyle w:val="Hyperlink"/>
            <w:rFonts w:ascii="Times New Roman" w:hAnsi="Times New Roman" w:cs="Times New Roman"/>
          </w:rPr>
          <w:t>DataCamp</w:t>
        </w:r>
        <w:proofErr w:type="spellEnd"/>
      </w:hyperlink>
      <w:r w:rsidRPr="006C190B">
        <w:rPr>
          <w:rFonts w:ascii="Times New Roman" w:hAnsi="Times New Roman" w:cs="Times New Roman"/>
        </w:rPr>
        <w:t xml:space="preserve">, Free Trial.  Now the actual putting into practice, beyond XML. Code Academy allows you to practice Python and </w:t>
      </w:r>
      <w:proofErr w:type="spellStart"/>
      <w:r w:rsidRPr="006C190B">
        <w:rPr>
          <w:rFonts w:ascii="Times New Roman" w:hAnsi="Times New Roman" w:cs="Times New Roman"/>
        </w:rPr>
        <w:t>DataCamp</w:t>
      </w:r>
      <w:proofErr w:type="spellEnd"/>
      <w:r w:rsidRPr="006C190B">
        <w:rPr>
          <w:rFonts w:ascii="Times New Roman" w:hAnsi="Times New Roman" w:cs="Times New Roman"/>
        </w:rPr>
        <w:t xml:space="preserve"> is a similar service that includes R, which Code Academy does not. Getting the chance to actually practice the languages, even a small amount, is beneficial. Through this practice, </w:t>
      </w:r>
      <w:proofErr w:type="spellStart"/>
      <w:r w:rsidRPr="006C190B">
        <w:rPr>
          <w:rFonts w:ascii="Times New Roman" w:hAnsi="Times New Roman" w:cs="Times New Roman"/>
        </w:rPr>
        <w:t>DHers</w:t>
      </w:r>
      <w:proofErr w:type="spellEnd"/>
      <w:r w:rsidRPr="006C190B">
        <w:rPr>
          <w:rFonts w:ascii="Times New Roman" w:hAnsi="Times New Roman" w:cs="Times New Roman"/>
        </w:rPr>
        <w:t xml:space="preserve"> will learn some of the techniques and limitations that each language offers, which will promote deeper understanding of the projects we assess in class and hopefully spark ideas for projects moving forward.</w:t>
      </w:r>
    </w:p>
    <w:p w:rsidR="000D2ABA" w:rsidRPr="006C190B" w:rsidRDefault="000D2ABA" w:rsidP="000D2ABA">
      <w:pPr>
        <w:rPr>
          <w:rFonts w:ascii="Times New Roman" w:hAnsi="Times New Roman" w:cs="Times New Roman"/>
          <w:b/>
          <w:bCs/>
        </w:rPr>
      </w:pPr>
    </w:p>
    <w:p w:rsidR="000D2ABA" w:rsidRPr="006C190B" w:rsidRDefault="000D2ABA" w:rsidP="000D2ABA">
      <w:pPr>
        <w:rPr>
          <w:rFonts w:ascii="Times New Roman" w:hAnsi="Times New Roman" w:cs="Times New Roman"/>
        </w:rPr>
      </w:pPr>
      <w:r w:rsidRPr="006C190B">
        <w:rPr>
          <w:rFonts w:ascii="Times New Roman" w:hAnsi="Times New Roman" w:cs="Times New Roman"/>
          <w:b/>
          <w:bCs/>
        </w:rPr>
        <w:t>Resources:</w:t>
      </w:r>
    </w:p>
    <w:p w:rsidR="000D2ABA" w:rsidRPr="006C190B" w:rsidRDefault="000D2ABA" w:rsidP="003A429B">
      <w:pPr>
        <w:numPr>
          <w:ilvl w:val="0"/>
          <w:numId w:val="15"/>
        </w:numPr>
        <w:rPr>
          <w:rFonts w:ascii="Times New Roman" w:hAnsi="Times New Roman" w:cs="Times New Roman"/>
        </w:rPr>
      </w:pPr>
      <w:r w:rsidRPr="006C190B">
        <w:rPr>
          <w:rFonts w:ascii="Times New Roman" w:hAnsi="Times New Roman" w:cs="Times New Roman"/>
        </w:rPr>
        <w:t> </w:t>
      </w:r>
      <w:hyperlink r:id="rId78" w:tgtFrame="_blank" w:history="1">
        <w:r w:rsidRPr="006C190B">
          <w:rPr>
            <w:rStyle w:val="Hyperlink"/>
            <w:rFonts w:ascii="Times New Roman" w:hAnsi="Times New Roman" w:cs="Times New Roman"/>
          </w:rPr>
          <w:t>XML for Dummies Cheat Sheet</w:t>
        </w:r>
      </w:hyperlink>
    </w:p>
    <w:p w:rsidR="000D2ABA" w:rsidRPr="006C190B" w:rsidRDefault="000D2ABA" w:rsidP="003A429B">
      <w:pPr>
        <w:numPr>
          <w:ilvl w:val="0"/>
          <w:numId w:val="15"/>
        </w:numPr>
        <w:rPr>
          <w:rFonts w:ascii="Times New Roman" w:hAnsi="Times New Roman" w:cs="Times New Roman"/>
        </w:rPr>
      </w:pPr>
      <w:hyperlink r:id="rId79" w:tgtFrame="_blank" w:history="1">
        <w:r w:rsidRPr="006C190B">
          <w:rPr>
            <w:rStyle w:val="Hyperlink"/>
            <w:rFonts w:ascii="Times New Roman" w:hAnsi="Times New Roman" w:cs="Times New Roman"/>
          </w:rPr>
          <w:t>Digital Humanities Data Curation Glossary</w:t>
        </w:r>
      </w:hyperlink>
    </w:p>
    <w:p w:rsidR="000D2ABA" w:rsidRPr="006C190B" w:rsidRDefault="000D2ABA" w:rsidP="003A429B">
      <w:pPr>
        <w:numPr>
          <w:ilvl w:val="0"/>
          <w:numId w:val="15"/>
        </w:numPr>
        <w:rPr>
          <w:rFonts w:ascii="Times New Roman" w:hAnsi="Times New Roman" w:cs="Times New Roman"/>
        </w:rPr>
      </w:pPr>
      <w:hyperlink r:id="rId80" w:tgtFrame="_blank" w:history="1">
        <w:r w:rsidRPr="006C190B">
          <w:rPr>
            <w:rStyle w:val="Hyperlink"/>
            <w:rFonts w:ascii="Times New Roman" w:hAnsi="Times New Roman" w:cs="Times New Roman"/>
          </w:rPr>
          <w:t>DH Tools For Beginners on Medium</w:t>
        </w:r>
      </w:hyperlink>
    </w:p>
    <w:p w:rsidR="000D2ABA" w:rsidRPr="006C190B" w:rsidRDefault="000D2ABA" w:rsidP="003A429B">
      <w:pPr>
        <w:numPr>
          <w:ilvl w:val="0"/>
          <w:numId w:val="15"/>
        </w:numPr>
        <w:rPr>
          <w:rFonts w:ascii="Times New Roman" w:hAnsi="Times New Roman" w:cs="Times New Roman"/>
        </w:rPr>
      </w:pPr>
      <w:hyperlink r:id="rId81" w:tgtFrame="_blank" w:history="1">
        <w:r w:rsidRPr="006C190B">
          <w:rPr>
            <w:rStyle w:val="Hyperlink"/>
            <w:rFonts w:ascii="Times New Roman" w:hAnsi="Times New Roman" w:cs="Times New Roman"/>
          </w:rPr>
          <w:t>Teaching Yourself to Code in DH</w:t>
        </w:r>
      </w:hyperlink>
    </w:p>
    <w:p w:rsidR="000D2ABA" w:rsidRPr="006C190B" w:rsidRDefault="000D2ABA" w:rsidP="000D2ABA">
      <w:pPr>
        <w:rPr>
          <w:rFonts w:ascii="Times New Roman" w:hAnsi="Times New Roman" w:cs="Times New Roman"/>
          <w:b/>
          <w:bCs/>
        </w:rPr>
      </w:pPr>
    </w:p>
    <w:p w:rsidR="000D2ABA" w:rsidRPr="006C190B" w:rsidRDefault="000D2ABA" w:rsidP="000D2ABA">
      <w:pPr>
        <w:rPr>
          <w:rFonts w:ascii="Times New Roman" w:hAnsi="Times New Roman" w:cs="Times New Roman"/>
          <w:b/>
          <w:bCs/>
        </w:rPr>
      </w:pPr>
      <w:r w:rsidRPr="006C190B">
        <w:rPr>
          <w:rFonts w:ascii="Times New Roman" w:hAnsi="Times New Roman" w:cs="Times New Roman"/>
          <w:b/>
          <w:bCs/>
        </w:rPr>
        <w:t>Projects:</w:t>
      </w:r>
    </w:p>
    <w:p w:rsidR="000D2ABA" w:rsidRPr="006C190B" w:rsidRDefault="000D2ABA" w:rsidP="003A429B">
      <w:pPr>
        <w:numPr>
          <w:ilvl w:val="0"/>
          <w:numId w:val="16"/>
        </w:numPr>
        <w:rPr>
          <w:rFonts w:ascii="Times New Roman" w:hAnsi="Times New Roman" w:cs="Times New Roman"/>
        </w:rPr>
      </w:pPr>
      <w:hyperlink r:id="rId82" w:tgtFrame="_blank" w:history="1">
        <w:r w:rsidRPr="006C190B">
          <w:rPr>
            <w:rStyle w:val="Hyperlink"/>
            <w:rFonts w:ascii="Times New Roman" w:hAnsi="Times New Roman" w:cs="Times New Roman"/>
          </w:rPr>
          <w:t>The Text-Encoding Initiative</w:t>
        </w:r>
      </w:hyperlink>
    </w:p>
    <w:p w:rsidR="000D2ABA" w:rsidRPr="006C190B" w:rsidRDefault="000D2ABA" w:rsidP="000D2ABA">
      <w:pPr>
        <w:rPr>
          <w:rFonts w:ascii="Times New Roman" w:hAnsi="Times New Roman" w:cs="Times New Roman"/>
          <w:b/>
          <w:bCs/>
        </w:rPr>
      </w:pPr>
    </w:p>
    <w:p w:rsidR="003A429B" w:rsidRDefault="003A429B" w:rsidP="000D2ABA">
      <w:pPr>
        <w:rPr>
          <w:rFonts w:ascii="Times New Roman" w:hAnsi="Times New Roman" w:cs="Times New Roman"/>
          <w:b/>
          <w:bCs/>
        </w:rPr>
      </w:pPr>
    </w:p>
    <w:p w:rsidR="000D2ABA" w:rsidRPr="006C190B" w:rsidRDefault="000D2ABA" w:rsidP="000D2ABA">
      <w:pPr>
        <w:rPr>
          <w:rFonts w:ascii="Times New Roman" w:hAnsi="Times New Roman" w:cs="Times New Roman"/>
          <w:b/>
          <w:bCs/>
        </w:rPr>
      </w:pPr>
      <w:r w:rsidRPr="006C190B">
        <w:rPr>
          <w:rFonts w:ascii="Times New Roman" w:hAnsi="Times New Roman" w:cs="Times New Roman"/>
          <w:b/>
          <w:bCs/>
        </w:rPr>
        <w:lastRenderedPageBreak/>
        <w:t>Events: </w:t>
      </w:r>
    </w:p>
    <w:p w:rsidR="000D2ABA" w:rsidRPr="006C190B" w:rsidRDefault="000D2ABA" w:rsidP="003A429B">
      <w:pPr>
        <w:numPr>
          <w:ilvl w:val="0"/>
          <w:numId w:val="17"/>
        </w:numPr>
        <w:rPr>
          <w:rFonts w:ascii="Times New Roman" w:hAnsi="Times New Roman" w:cs="Times New Roman"/>
        </w:rPr>
      </w:pPr>
      <w:hyperlink r:id="rId83" w:tgtFrame="_blank" w:history="1">
        <w:r w:rsidRPr="006C190B">
          <w:rPr>
            <w:rStyle w:val="Hyperlink"/>
            <w:rFonts w:ascii="Times New Roman" w:hAnsi="Times New Roman" w:cs="Times New Roman"/>
          </w:rPr>
          <w:t>Workshop: Introduction to Zotero</w:t>
        </w:r>
      </w:hyperlink>
      <w:r w:rsidRPr="006C190B">
        <w:rPr>
          <w:rFonts w:ascii="Times New Roman" w:hAnsi="Times New Roman" w:cs="Times New Roman"/>
        </w:rPr>
        <w:t>, February 20, 10:00 am to 11:30 am, Brown 133</w:t>
      </w:r>
    </w:p>
    <w:p w:rsidR="000D2ABA" w:rsidRPr="006C190B" w:rsidRDefault="000D2ABA" w:rsidP="003A429B">
      <w:pPr>
        <w:numPr>
          <w:ilvl w:val="0"/>
          <w:numId w:val="17"/>
        </w:numPr>
        <w:rPr>
          <w:rFonts w:ascii="Times New Roman" w:hAnsi="Times New Roman" w:cs="Times New Roman"/>
        </w:rPr>
      </w:pPr>
      <w:hyperlink r:id="rId84" w:tgtFrame="_blank" w:history="1">
        <w:r w:rsidRPr="006C190B">
          <w:rPr>
            <w:rStyle w:val="Hyperlink"/>
            <w:rFonts w:ascii="Times New Roman" w:hAnsi="Times New Roman" w:cs="Times New Roman"/>
          </w:rPr>
          <w:t>Workshop: Introduction to Image Processing with Fiji/ImageJ</w:t>
        </w:r>
      </w:hyperlink>
      <w:r w:rsidRPr="006C190B">
        <w:rPr>
          <w:rFonts w:ascii="Times New Roman" w:hAnsi="Times New Roman" w:cs="Times New Roman"/>
        </w:rPr>
        <w:t>, February 18, 2:00 pm to 5:00 pm, Brown 133</w:t>
      </w:r>
    </w:p>
    <w:p w:rsidR="000D2ABA" w:rsidRPr="006C190B" w:rsidRDefault="000D2ABA" w:rsidP="003A429B">
      <w:pPr>
        <w:numPr>
          <w:ilvl w:val="0"/>
          <w:numId w:val="17"/>
        </w:numPr>
        <w:rPr>
          <w:rFonts w:ascii="Times New Roman" w:hAnsi="Times New Roman" w:cs="Times New Roman"/>
        </w:rPr>
      </w:pPr>
      <w:hyperlink r:id="rId85" w:tgtFrame="_blank" w:history="1">
        <w:r w:rsidRPr="006C190B">
          <w:rPr>
            <w:rStyle w:val="Hyperlink"/>
            <w:rFonts w:ascii="Times New Roman" w:hAnsi="Times New Roman" w:cs="Times New Roman"/>
          </w:rPr>
          <w:t>DH Mixer</w:t>
        </w:r>
      </w:hyperlink>
      <w:r w:rsidRPr="006C190B">
        <w:rPr>
          <w:rFonts w:ascii="Times New Roman" w:hAnsi="Times New Roman" w:cs="Times New Roman"/>
        </w:rPr>
        <w:t>, Feb 20, 5-7pm, Harrison Small Auditorium</w:t>
      </w:r>
    </w:p>
    <w:p w:rsidR="000D2ABA" w:rsidRPr="006C190B" w:rsidRDefault="000D2ABA" w:rsidP="007C2D3E">
      <w:pPr>
        <w:rPr>
          <w:rFonts w:ascii="Times New Roman" w:hAnsi="Times New Roman" w:cs="Times New Roman"/>
        </w:rPr>
      </w:pPr>
    </w:p>
    <w:p w:rsidR="006C190B" w:rsidRDefault="006C190B" w:rsidP="00411C1C">
      <w:pPr>
        <w:rPr>
          <w:rFonts w:ascii="Times New Roman" w:hAnsi="Times New Roman" w:cs="Times New Roman"/>
        </w:rPr>
      </w:pPr>
    </w:p>
    <w:p w:rsidR="003A429B" w:rsidRDefault="003A429B">
      <w:pPr>
        <w:rPr>
          <w:rFonts w:ascii="Times New Roman" w:hAnsi="Times New Roman" w:cs="Times New Roman"/>
          <w:b/>
          <w:bCs/>
          <w:sz w:val="27"/>
          <w:szCs w:val="27"/>
        </w:rPr>
      </w:pPr>
      <w:r>
        <w:rPr>
          <w:rFonts w:ascii="Times New Roman" w:hAnsi="Times New Roman" w:cs="Times New Roman"/>
          <w:b/>
          <w:bCs/>
          <w:sz w:val="27"/>
          <w:szCs w:val="27"/>
        </w:rPr>
        <w:br w:type="page"/>
      </w:r>
    </w:p>
    <w:p w:rsidR="00411C1C" w:rsidRPr="006C190B" w:rsidRDefault="00411C1C" w:rsidP="00411C1C">
      <w:pPr>
        <w:rPr>
          <w:rFonts w:ascii="Times New Roman" w:hAnsi="Times New Roman" w:cs="Times New Roman"/>
          <w:b/>
          <w:bCs/>
          <w:sz w:val="27"/>
          <w:szCs w:val="27"/>
        </w:rPr>
      </w:pPr>
      <w:r w:rsidRPr="006C190B">
        <w:rPr>
          <w:rFonts w:ascii="Times New Roman" w:hAnsi="Times New Roman" w:cs="Times New Roman"/>
          <w:b/>
          <w:bCs/>
          <w:sz w:val="27"/>
          <w:szCs w:val="27"/>
        </w:rPr>
        <w:lastRenderedPageBreak/>
        <w:t>Feb 24, 26: Algorithmic Criticism</w:t>
      </w:r>
    </w:p>
    <w:p w:rsidR="00411C1C" w:rsidRPr="006C190B" w:rsidRDefault="00411C1C" w:rsidP="00411C1C">
      <w:pPr>
        <w:rPr>
          <w:rFonts w:ascii="Times New Roman" w:hAnsi="Times New Roman" w:cs="Times New Roman"/>
        </w:rPr>
      </w:pPr>
    </w:p>
    <w:p w:rsidR="00411C1C" w:rsidRPr="006C190B" w:rsidRDefault="00411C1C" w:rsidP="00411C1C">
      <w:pPr>
        <w:rPr>
          <w:rFonts w:ascii="Times New Roman" w:hAnsi="Times New Roman" w:cs="Times New Roman"/>
        </w:rPr>
      </w:pPr>
      <w:r w:rsidRPr="006C190B">
        <w:rPr>
          <w:rFonts w:ascii="Times New Roman" w:hAnsi="Times New Roman" w:cs="Times New Roman"/>
        </w:rPr>
        <w:t>What do quantitative methods bring to literary criticism?  What are the limitations and possibilities of these methods, and what results do they have to show? </w:t>
      </w:r>
    </w:p>
    <w:p w:rsidR="00411C1C" w:rsidRPr="006C190B" w:rsidRDefault="00411C1C" w:rsidP="00411C1C">
      <w:pPr>
        <w:rPr>
          <w:rFonts w:ascii="Times New Roman" w:hAnsi="Times New Roman" w:cs="Times New Roman"/>
          <w:b/>
          <w:bCs/>
        </w:rPr>
      </w:pPr>
    </w:p>
    <w:p w:rsidR="00411C1C" w:rsidRPr="006C190B" w:rsidRDefault="00411C1C" w:rsidP="00411C1C">
      <w:pPr>
        <w:rPr>
          <w:rFonts w:ascii="Times New Roman" w:hAnsi="Times New Roman" w:cs="Times New Roman"/>
          <w:b/>
          <w:bCs/>
        </w:rPr>
      </w:pPr>
      <w:r w:rsidRPr="006C190B">
        <w:rPr>
          <w:rFonts w:ascii="Times New Roman" w:hAnsi="Times New Roman" w:cs="Times New Roman"/>
          <w:b/>
          <w:bCs/>
        </w:rPr>
        <w:t>Readings: </w:t>
      </w:r>
    </w:p>
    <w:p w:rsidR="00411C1C" w:rsidRPr="006C190B" w:rsidRDefault="00411C1C" w:rsidP="003A429B">
      <w:pPr>
        <w:numPr>
          <w:ilvl w:val="0"/>
          <w:numId w:val="18"/>
        </w:numPr>
        <w:rPr>
          <w:rFonts w:ascii="Times New Roman" w:hAnsi="Times New Roman" w:cs="Times New Roman"/>
        </w:rPr>
      </w:pPr>
      <w:r w:rsidRPr="006C190B">
        <w:rPr>
          <w:rFonts w:ascii="Times New Roman" w:hAnsi="Times New Roman" w:cs="Times New Roman"/>
        </w:rPr>
        <w:t>Northrop Frye, </w:t>
      </w:r>
      <w:hyperlink r:id="rId86" w:tgtFrame="_blank" w:history="1">
        <w:r w:rsidRPr="006C190B">
          <w:rPr>
            <w:rStyle w:val="Hyperlink"/>
            <w:rFonts w:ascii="Times New Roman" w:hAnsi="Times New Roman" w:cs="Times New Roman"/>
          </w:rPr>
          <w:t>“Literary and Mechanical Models,”</w:t>
        </w:r>
      </w:hyperlink>
      <w:r w:rsidRPr="006C190B">
        <w:rPr>
          <w:rFonts w:ascii="Times New Roman" w:hAnsi="Times New Roman" w:cs="Times New Roman"/>
        </w:rPr>
        <w:t> in Research in Humanities Computing: Selected Papers from the ALLC/ACH Conference, Toronto, June 1989. [On Collab, under Resources]</w:t>
      </w:r>
    </w:p>
    <w:p w:rsidR="00411C1C" w:rsidRPr="006C190B" w:rsidRDefault="00411C1C" w:rsidP="003A429B">
      <w:pPr>
        <w:numPr>
          <w:ilvl w:val="0"/>
          <w:numId w:val="18"/>
        </w:numPr>
        <w:rPr>
          <w:rFonts w:ascii="Times New Roman" w:hAnsi="Times New Roman" w:cs="Times New Roman"/>
        </w:rPr>
      </w:pPr>
      <w:r w:rsidRPr="006C190B">
        <w:rPr>
          <w:rFonts w:ascii="Times New Roman" w:hAnsi="Times New Roman" w:cs="Times New Roman"/>
        </w:rPr>
        <w:t>Stanley Fish, "</w:t>
      </w:r>
      <w:hyperlink r:id="rId87" w:tgtFrame="_blank" w:history="1">
        <w:r w:rsidRPr="006C190B">
          <w:rPr>
            <w:rStyle w:val="Hyperlink"/>
            <w:rFonts w:ascii="Times New Roman" w:hAnsi="Times New Roman" w:cs="Times New Roman"/>
          </w:rPr>
          <w:t>Mind Your Ps and Bs: The Digital Humanities and Interpretation</w:t>
        </w:r>
      </w:hyperlink>
      <w:r w:rsidRPr="006C190B">
        <w:rPr>
          <w:rFonts w:ascii="Times New Roman" w:hAnsi="Times New Roman" w:cs="Times New Roman"/>
        </w:rPr>
        <w:t xml:space="preserve">" NYTimes </w:t>
      </w:r>
      <w:proofErr w:type="spellStart"/>
      <w:r w:rsidRPr="006C190B">
        <w:rPr>
          <w:rFonts w:ascii="Times New Roman" w:hAnsi="Times New Roman" w:cs="Times New Roman"/>
        </w:rPr>
        <w:t>Opinionator</w:t>
      </w:r>
      <w:proofErr w:type="spellEnd"/>
      <w:r w:rsidRPr="006C190B">
        <w:rPr>
          <w:rFonts w:ascii="Times New Roman" w:hAnsi="Times New Roman" w:cs="Times New Roman"/>
        </w:rPr>
        <w:t xml:space="preserve"> Blog, January 23, 2012.</w:t>
      </w:r>
    </w:p>
    <w:p w:rsidR="00411C1C" w:rsidRPr="006C190B" w:rsidRDefault="00411C1C" w:rsidP="003A429B">
      <w:pPr>
        <w:numPr>
          <w:ilvl w:val="0"/>
          <w:numId w:val="18"/>
        </w:numPr>
        <w:rPr>
          <w:rFonts w:ascii="Times New Roman" w:hAnsi="Times New Roman" w:cs="Times New Roman"/>
        </w:rPr>
      </w:pPr>
      <w:r w:rsidRPr="006C190B">
        <w:rPr>
          <w:rFonts w:ascii="Times New Roman" w:hAnsi="Times New Roman" w:cs="Times New Roman"/>
        </w:rPr>
        <w:t>Stephen Ramsay, “</w:t>
      </w:r>
      <w:hyperlink r:id="rId88" w:tgtFrame="_blank" w:history="1">
        <w:r w:rsidRPr="006C190B">
          <w:rPr>
            <w:rStyle w:val="Hyperlink"/>
            <w:rFonts w:ascii="Times New Roman" w:hAnsi="Times New Roman" w:cs="Times New Roman"/>
          </w:rPr>
          <w:t>Algorithmic Criticism</w:t>
        </w:r>
      </w:hyperlink>
      <w:r w:rsidRPr="006C190B">
        <w:rPr>
          <w:rFonts w:ascii="Times New Roman" w:hAnsi="Times New Roman" w:cs="Times New Roman"/>
        </w:rPr>
        <w:t>,” Companion to Digital Literary Studies (2008).</w:t>
      </w:r>
    </w:p>
    <w:p w:rsidR="00411C1C" w:rsidRPr="006C190B" w:rsidRDefault="00411C1C" w:rsidP="003A429B">
      <w:pPr>
        <w:numPr>
          <w:ilvl w:val="0"/>
          <w:numId w:val="18"/>
        </w:numPr>
        <w:rPr>
          <w:rFonts w:ascii="Times New Roman" w:hAnsi="Times New Roman" w:cs="Times New Roman"/>
        </w:rPr>
      </w:pPr>
      <w:r w:rsidRPr="006C190B">
        <w:rPr>
          <w:rFonts w:ascii="Times New Roman" w:hAnsi="Times New Roman" w:cs="Times New Roman"/>
        </w:rPr>
        <w:t>Tanya Clement, “‘</w:t>
      </w:r>
      <w:hyperlink r:id="rId89" w:tgtFrame="_blank" w:history="1">
        <w:r w:rsidRPr="006C190B">
          <w:rPr>
            <w:rStyle w:val="Hyperlink"/>
            <w:rFonts w:ascii="Times New Roman" w:hAnsi="Times New Roman" w:cs="Times New Roman"/>
          </w:rPr>
          <w:t>A thing not beginning and not ending’: using digital tools to distant-read Gertrude Stein's The Making of Americans</w:t>
        </w:r>
      </w:hyperlink>
      <w:r w:rsidRPr="006C190B">
        <w:rPr>
          <w:rFonts w:ascii="Times New Roman" w:hAnsi="Times New Roman" w:cs="Times New Roman"/>
        </w:rPr>
        <w:t>,” Literary and Linguistic Computing 23:3 (2008): 361-381.</w:t>
      </w:r>
    </w:p>
    <w:p w:rsidR="00411C1C" w:rsidRPr="006C190B" w:rsidRDefault="00411C1C" w:rsidP="003A429B">
      <w:pPr>
        <w:numPr>
          <w:ilvl w:val="0"/>
          <w:numId w:val="18"/>
        </w:numPr>
        <w:rPr>
          <w:rFonts w:ascii="Times New Roman" w:hAnsi="Times New Roman" w:cs="Times New Roman"/>
        </w:rPr>
      </w:pPr>
      <w:r w:rsidRPr="006C190B">
        <w:rPr>
          <w:rFonts w:ascii="Times New Roman" w:hAnsi="Times New Roman" w:cs="Times New Roman"/>
        </w:rPr>
        <w:t>Franco Moretti, </w:t>
      </w:r>
      <w:hyperlink r:id="rId90" w:tgtFrame="_blank" w:history="1">
        <w:r w:rsidRPr="006C190B">
          <w:rPr>
            <w:rStyle w:val="Hyperlink"/>
            <w:rFonts w:ascii="Times New Roman" w:hAnsi="Times New Roman" w:cs="Times New Roman"/>
          </w:rPr>
          <w:t>"Style, Inc. Reflections on Seven Thousand Titles (British Novels, 1740–1850)"</w:t>
        </w:r>
      </w:hyperlink>
    </w:p>
    <w:p w:rsidR="00411C1C" w:rsidRPr="006C190B" w:rsidRDefault="00411C1C" w:rsidP="003A429B">
      <w:pPr>
        <w:numPr>
          <w:ilvl w:val="0"/>
          <w:numId w:val="18"/>
        </w:numPr>
        <w:rPr>
          <w:rFonts w:ascii="Times New Roman" w:hAnsi="Times New Roman" w:cs="Times New Roman"/>
        </w:rPr>
      </w:pPr>
      <w:r w:rsidRPr="006C190B">
        <w:rPr>
          <w:rFonts w:ascii="Times New Roman" w:hAnsi="Times New Roman" w:cs="Times New Roman"/>
        </w:rPr>
        <w:t>Katherine Bode, "“</w:t>
      </w:r>
      <w:hyperlink r:id="rId91" w:tgtFrame="_blank" w:history="1">
        <w:r w:rsidRPr="006C190B">
          <w:rPr>
            <w:rStyle w:val="Hyperlink"/>
            <w:rFonts w:ascii="Times New Roman" w:hAnsi="Times New Roman" w:cs="Times New Roman"/>
          </w:rPr>
          <w:t>The Equivalence of </w:t>
        </w:r>
        <w:r w:rsidRPr="006C190B">
          <w:rPr>
            <w:rStyle w:val="Hyperlink"/>
            <w:rFonts w:ascii="Times New Roman" w:hAnsi="Times New Roman" w:cs="Times New Roman"/>
            <w:i/>
            <w:iCs/>
          </w:rPr>
          <w:t>Close</w:t>
        </w:r>
        <w:r w:rsidRPr="006C190B">
          <w:rPr>
            <w:rStyle w:val="Hyperlink"/>
            <w:rFonts w:ascii="Times New Roman" w:hAnsi="Times New Roman" w:cs="Times New Roman"/>
          </w:rPr>
          <w:t> and </w:t>
        </w:r>
        <w:r w:rsidRPr="006C190B">
          <w:rPr>
            <w:rStyle w:val="Hyperlink"/>
            <w:rFonts w:ascii="Times New Roman" w:hAnsi="Times New Roman" w:cs="Times New Roman"/>
            <w:i/>
            <w:iCs/>
          </w:rPr>
          <w:t>Distant</w:t>
        </w:r>
        <w:r w:rsidRPr="006C190B">
          <w:rPr>
            <w:rStyle w:val="Hyperlink"/>
            <w:rFonts w:ascii="Times New Roman" w:hAnsi="Times New Roman" w:cs="Times New Roman"/>
          </w:rPr>
          <w:t> Reading, or, Toward a New Object for Data-Rich Literary History</w:t>
        </w:r>
      </w:hyperlink>
      <w:r w:rsidRPr="006C190B">
        <w:rPr>
          <w:rFonts w:ascii="Times New Roman" w:hAnsi="Times New Roman" w:cs="Times New Roman"/>
        </w:rPr>
        <w:t>”. </w:t>
      </w:r>
      <w:r w:rsidRPr="006C190B">
        <w:rPr>
          <w:rFonts w:ascii="Times New Roman" w:hAnsi="Times New Roman" w:cs="Times New Roman"/>
          <w:i/>
          <w:iCs/>
        </w:rPr>
        <w:t>Modern Language Notes</w:t>
      </w:r>
      <w:r w:rsidRPr="006C190B">
        <w:rPr>
          <w:rFonts w:ascii="Times New Roman" w:hAnsi="Times New Roman" w:cs="Times New Roman"/>
        </w:rPr>
        <w:t> 78.1 (2017): 77–106.  </w:t>
      </w:r>
    </w:p>
    <w:p w:rsidR="00411C1C" w:rsidRPr="006C190B" w:rsidRDefault="00411C1C" w:rsidP="003A429B">
      <w:pPr>
        <w:numPr>
          <w:ilvl w:val="0"/>
          <w:numId w:val="18"/>
        </w:numPr>
        <w:rPr>
          <w:rFonts w:ascii="Times New Roman" w:hAnsi="Times New Roman" w:cs="Times New Roman"/>
        </w:rPr>
      </w:pPr>
      <w:r w:rsidRPr="006C190B">
        <w:rPr>
          <w:rFonts w:ascii="Times New Roman" w:hAnsi="Times New Roman" w:cs="Times New Roman"/>
        </w:rPr>
        <w:t>Ted Underwood, "The Long Arc of Prestige," Chapter 3 of </w:t>
      </w:r>
      <w:r w:rsidRPr="006C190B">
        <w:rPr>
          <w:rFonts w:ascii="Times New Roman" w:hAnsi="Times New Roman" w:cs="Times New Roman"/>
          <w:u w:val="single"/>
        </w:rPr>
        <w:t>Distant Horizons: Digital Evidence and Literary Change</w:t>
      </w:r>
      <w:r w:rsidRPr="006C190B">
        <w:rPr>
          <w:rFonts w:ascii="Times New Roman" w:hAnsi="Times New Roman" w:cs="Times New Roman"/>
        </w:rPr>
        <w:t>, Chicago: University of Chicago Press, 2019</w:t>
      </w:r>
    </w:p>
    <w:p w:rsidR="00411C1C" w:rsidRPr="006C190B" w:rsidRDefault="00411C1C" w:rsidP="00411C1C">
      <w:pPr>
        <w:rPr>
          <w:rFonts w:ascii="Times New Roman" w:hAnsi="Times New Roman" w:cs="Times New Roman"/>
          <w:b/>
          <w:bCs/>
        </w:rPr>
      </w:pPr>
    </w:p>
    <w:p w:rsidR="00411C1C" w:rsidRPr="006C190B" w:rsidRDefault="00411C1C" w:rsidP="00411C1C">
      <w:pPr>
        <w:rPr>
          <w:rFonts w:ascii="Times New Roman" w:hAnsi="Times New Roman" w:cs="Times New Roman"/>
          <w:b/>
          <w:bCs/>
        </w:rPr>
      </w:pPr>
      <w:r w:rsidRPr="006C190B">
        <w:rPr>
          <w:rFonts w:ascii="Times New Roman" w:hAnsi="Times New Roman" w:cs="Times New Roman"/>
          <w:b/>
          <w:bCs/>
        </w:rPr>
        <w:t>Projects:  </w:t>
      </w:r>
    </w:p>
    <w:p w:rsidR="00411C1C" w:rsidRPr="006C190B" w:rsidRDefault="00411C1C" w:rsidP="003A429B">
      <w:pPr>
        <w:numPr>
          <w:ilvl w:val="0"/>
          <w:numId w:val="19"/>
        </w:numPr>
        <w:rPr>
          <w:rFonts w:ascii="Times New Roman" w:hAnsi="Times New Roman" w:cs="Times New Roman"/>
        </w:rPr>
      </w:pPr>
      <w:hyperlink r:id="rId92" w:tgtFrame="_blank" w:history="1">
        <w:r w:rsidRPr="006C190B">
          <w:rPr>
            <w:rStyle w:val="Hyperlink"/>
            <w:rFonts w:ascii="Times New Roman" w:hAnsi="Times New Roman" w:cs="Times New Roman"/>
          </w:rPr>
          <w:t>HTRC</w:t>
        </w:r>
      </w:hyperlink>
      <w:r w:rsidRPr="006C190B">
        <w:rPr>
          <w:rFonts w:ascii="Times New Roman" w:hAnsi="Times New Roman" w:cs="Times New Roman"/>
        </w:rPr>
        <w:t xml:space="preserve"> (you can log in using your UVA credentials, and create a data capsule that will allow you to text-mine against the </w:t>
      </w:r>
      <w:proofErr w:type="spellStart"/>
      <w:r w:rsidRPr="006C190B">
        <w:rPr>
          <w:rFonts w:ascii="Times New Roman" w:hAnsi="Times New Roman" w:cs="Times New Roman"/>
        </w:rPr>
        <w:t>HathiTrust</w:t>
      </w:r>
      <w:proofErr w:type="spellEnd"/>
      <w:r w:rsidRPr="006C190B">
        <w:rPr>
          <w:rFonts w:ascii="Times New Roman" w:hAnsi="Times New Roman" w:cs="Times New Roman"/>
        </w:rPr>
        <w:t xml:space="preserve"> collections, including the 65% that is in copyright)</w:t>
      </w:r>
    </w:p>
    <w:p w:rsidR="00411C1C" w:rsidRPr="006C190B" w:rsidRDefault="00411C1C" w:rsidP="00411C1C">
      <w:pPr>
        <w:rPr>
          <w:rFonts w:ascii="Times New Roman" w:hAnsi="Times New Roman" w:cs="Times New Roman"/>
          <w:b/>
          <w:bCs/>
        </w:rPr>
      </w:pPr>
    </w:p>
    <w:p w:rsidR="00411C1C" w:rsidRPr="006C190B" w:rsidRDefault="00411C1C" w:rsidP="00411C1C">
      <w:pPr>
        <w:rPr>
          <w:rFonts w:ascii="Times New Roman" w:hAnsi="Times New Roman" w:cs="Times New Roman"/>
          <w:b/>
          <w:bCs/>
        </w:rPr>
      </w:pPr>
      <w:r w:rsidRPr="006C190B">
        <w:rPr>
          <w:rFonts w:ascii="Times New Roman" w:hAnsi="Times New Roman" w:cs="Times New Roman"/>
          <w:b/>
          <w:bCs/>
        </w:rPr>
        <w:t>Events:</w:t>
      </w:r>
    </w:p>
    <w:p w:rsidR="00411C1C" w:rsidRPr="006C190B" w:rsidRDefault="00411C1C" w:rsidP="003A429B">
      <w:pPr>
        <w:numPr>
          <w:ilvl w:val="0"/>
          <w:numId w:val="20"/>
        </w:numPr>
        <w:rPr>
          <w:rFonts w:ascii="Times New Roman" w:hAnsi="Times New Roman" w:cs="Times New Roman"/>
        </w:rPr>
      </w:pPr>
      <w:hyperlink r:id="rId93" w:tgtFrame="_blank" w:history="1">
        <w:r w:rsidRPr="006C190B">
          <w:rPr>
            <w:rStyle w:val="Hyperlink"/>
            <w:rFonts w:ascii="Times New Roman" w:hAnsi="Times New Roman" w:cs="Times New Roman"/>
          </w:rPr>
          <w:t>Jim English lecture, Feb 27, 4:30 pm, Wilson 142</w:t>
        </w:r>
      </w:hyperlink>
    </w:p>
    <w:p w:rsidR="00411C1C" w:rsidRPr="006C190B" w:rsidRDefault="00411C1C" w:rsidP="003A429B">
      <w:pPr>
        <w:numPr>
          <w:ilvl w:val="0"/>
          <w:numId w:val="20"/>
        </w:numPr>
        <w:rPr>
          <w:rFonts w:ascii="Times New Roman" w:hAnsi="Times New Roman" w:cs="Times New Roman"/>
        </w:rPr>
      </w:pPr>
      <w:hyperlink r:id="rId94" w:tgtFrame="_blank" w:history="1">
        <w:r w:rsidRPr="006C190B">
          <w:rPr>
            <w:rStyle w:val="Hyperlink"/>
            <w:rFonts w:ascii="Times New Roman" w:hAnsi="Times New Roman" w:cs="Times New Roman"/>
          </w:rPr>
          <w:t>Seminar Lunch with Jim English, February 28, 12:30 pm, Wilson Hall 142</w:t>
        </w:r>
      </w:hyperlink>
    </w:p>
    <w:p w:rsidR="006C190B" w:rsidRDefault="006C190B" w:rsidP="00411C1C">
      <w:pPr>
        <w:rPr>
          <w:rFonts w:ascii="Times New Roman" w:hAnsi="Times New Roman" w:cs="Times New Roman"/>
        </w:rPr>
      </w:pPr>
    </w:p>
    <w:p w:rsidR="006C190B" w:rsidRDefault="006C190B" w:rsidP="00411C1C">
      <w:pPr>
        <w:rPr>
          <w:rFonts w:ascii="Times New Roman" w:hAnsi="Times New Roman" w:cs="Times New Roman"/>
        </w:rPr>
      </w:pPr>
    </w:p>
    <w:p w:rsidR="003A429B" w:rsidRDefault="003A429B">
      <w:pPr>
        <w:rPr>
          <w:rFonts w:ascii="Times New Roman" w:hAnsi="Times New Roman" w:cs="Times New Roman"/>
          <w:b/>
          <w:bCs/>
          <w:sz w:val="27"/>
          <w:szCs w:val="27"/>
        </w:rPr>
      </w:pPr>
      <w:r>
        <w:rPr>
          <w:rFonts w:ascii="Times New Roman" w:hAnsi="Times New Roman" w:cs="Times New Roman"/>
          <w:b/>
          <w:bCs/>
          <w:sz w:val="27"/>
          <w:szCs w:val="27"/>
        </w:rPr>
        <w:br w:type="page"/>
      </w:r>
    </w:p>
    <w:p w:rsidR="00411C1C" w:rsidRPr="006C190B" w:rsidRDefault="00411C1C" w:rsidP="00411C1C">
      <w:pPr>
        <w:rPr>
          <w:rFonts w:ascii="Times New Roman" w:hAnsi="Times New Roman" w:cs="Times New Roman"/>
          <w:b/>
          <w:bCs/>
          <w:sz w:val="27"/>
          <w:szCs w:val="27"/>
        </w:rPr>
      </w:pPr>
      <w:bookmarkStart w:id="0" w:name="_GoBack"/>
      <w:bookmarkEnd w:id="0"/>
      <w:r w:rsidRPr="006C190B">
        <w:rPr>
          <w:rFonts w:ascii="Times New Roman" w:hAnsi="Times New Roman" w:cs="Times New Roman"/>
          <w:b/>
          <w:bCs/>
          <w:sz w:val="27"/>
          <w:szCs w:val="27"/>
        </w:rPr>
        <w:lastRenderedPageBreak/>
        <w:t>Mar 2, 4: Infrastructure</w:t>
      </w:r>
    </w:p>
    <w:p w:rsidR="00411C1C" w:rsidRPr="006C190B" w:rsidRDefault="00411C1C" w:rsidP="00411C1C">
      <w:pPr>
        <w:rPr>
          <w:rFonts w:ascii="Times New Roman" w:hAnsi="Times New Roman" w:cs="Times New Roman"/>
        </w:rPr>
      </w:pPr>
    </w:p>
    <w:p w:rsidR="00411C1C" w:rsidRPr="006C190B" w:rsidRDefault="00411C1C" w:rsidP="00411C1C">
      <w:pPr>
        <w:rPr>
          <w:rFonts w:ascii="Times New Roman" w:hAnsi="Times New Roman" w:cs="Times New Roman"/>
        </w:rPr>
      </w:pPr>
      <w:r w:rsidRPr="006C190B">
        <w:rPr>
          <w:rFonts w:ascii="Times New Roman" w:hAnsi="Times New Roman" w:cs="Times New Roman"/>
        </w:rPr>
        <w:t>How does technological infrastructure affect the epistemology of everyday academic life?  How do databases structure meaning?  What transformations are enacted by digital annotations and text markup? How do GIS and 3D interventions interact with other forms of representation of historical space?  When a digital humanist chooses one tool among many, what are the effects on research questions and answers?  On classroom experience?</w:t>
      </w:r>
    </w:p>
    <w:p w:rsidR="00411C1C" w:rsidRPr="006C190B" w:rsidRDefault="00411C1C" w:rsidP="00411C1C">
      <w:pPr>
        <w:rPr>
          <w:rFonts w:ascii="Times New Roman" w:hAnsi="Times New Roman" w:cs="Times New Roman"/>
        </w:rPr>
      </w:pPr>
    </w:p>
    <w:p w:rsidR="00411C1C" w:rsidRPr="006C190B" w:rsidRDefault="00411C1C" w:rsidP="00411C1C">
      <w:pPr>
        <w:rPr>
          <w:rFonts w:ascii="Times New Roman" w:hAnsi="Times New Roman" w:cs="Times New Roman"/>
        </w:rPr>
      </w:pPr>
      <w:r w:rsidRPr="006C190B">
        <w:rPr>
          <w:rFonts w:ascii="Times New Roman" w:hAnsi="Times New Roman" w:cs="Times New Roman"/>
          <w:b/>
          <w:bCs/>
          <w:highlight w:val="yellow"/>
        </w:rPr>
        <w:t>Due March 4th:</w:t>
      </w:r>
      <w:r w:rsidRPr="006C190B">
        <w:rPr>
          <w:rFonts w:ascii="Times New Roman" w:hAnsi="Times New Roman" w:cs="Times New Roman"/>
          <w:highlight w:val="yellow"/>
        </w:rPr>
        <w:t>  Curricular intervention.  Choose a set of readings for one week of the Intro to DH semester.  Include a rationale for the readings, and for the topic in the context of the course and the certificate.  Class members will vote to select four of these for the second half of the semester.</w:t>
      </w:r>
      <w:r w:rsidRPr="006C190B">
        <w:rPr>
          <w:rFonts w:ascii="Times New Roman" w:hAnsi="Times New Roman" w:cs="Times New Roman"/>
        </w:rPr>
        <w:t> </w:t>
      </w:r>
    </w:p>
    <w:p w:rsidR="00411C1C" w:rsidRPr="006C190B" w:rsidRDefault="00411C1C" w:rsidP="00411C1C">
      <w:pPr>
        <w:rPr>
          <w:rFonts w:ascii="Times New Roman" w:hAnsi="Times New Roman" w:cs="Times New Roman"/>
        </w:rPr>
      </w:pPr>
    </w:p>
    <w:p w:rsidR="00411C1C" w:rsidRPr="006C190B" w:rsidRDefault="00411C1C" w:rsidP="00411C1C">
      <w:pPr>
        <w:rPr>
          <w:rFonts w:ascii="Times New Roman" w:hAnsi="Times New Roman" w:cs="Times New Roman"/>
          <w:b/>
          <w:bCs/>
        </w:rPr>
      </w:pPr>
      <w:r w:rsidRPr="006C190B">
        <w:rPr>
          <w:rFonts w:ascii="Times New Roman" w:hAnsi="Times New Roman" w:cs="Times New Roman"/>
          <w:b/>
          <w:bCs/>
        </w:rPr>
        <w:t>Readings:</w:t>
      </w:r>
    </w:p>
    <w:p w:rsidR="00411C1C" w:rsidRPr="006C190B" w:rsidRDefault="00411C1C" w:rsidP="003A429B">
      <w:pPr>
        <w:numPr>
          <w:ilvl w:val="0"/>
          <w:numId w:val="21"/>
        </w:numPr>
        <w:rPr>
          <w:rFonts w:ascii="Times New Roman" w:hAnsi="Times New Roman" w:cs="Times New Roman"/>
        </w:rPr>
      </w:pPr>
      <w:r w:rsidRPr="006C190B">
        <w:rPr>
          <w:rFonts w:ascii="Times New Roman" w:hAnsi="Times New Roman" w:cs="Times New Roman"/>
        </w:rPr>
        <w:t>John Unsworth, </w:t>
      </w:r>
      <w:hyperlink r:id="rId95" w:tgtFrame="_blank" w:history="1">
        <w:r w:rsidRPr="006C190B">
          <w:rPr>
            <w:rStyle w:val="Hyperlink"/>
            <w:rFonts w:ascii="Times New Roman" w:hAnsi="Times New Roman" w:cs="Times New Roman"/>
          </w:rPr>
          <w:t>“Living Inside the (Operating) System: Community in Virtual Reality.”</w:t>
        </w:r>
      </w:hyperlink>
      <w:r w:rsidRPr="006C190B">
        <w:rPr>
          <w:rFonts w:ascii="Times New Roman" w:hAnsi="Times New Roman" w:cs="Times New Roman"/>
        </w:rPr>
        <w:t> in </w:t>
      </w:r>
      <w:r w:rsidRPr="006C190B">
        <w:rPr>
          <w:rFonts w:ascii="Times New Roman" w:hAnsi="Times New Roman" w:cs="Times New Roman"/>
          <w:i/>
          <w:iCs/>
        </w:rPr>
        <w:t>Computer Networking and Scholarship in the 21st-Century University</w:t>
      </w:r>
      <w:r w:rsidRPr="006C190B">
        <w:rPr>
          <w:rFonts w:ascii="Times New Roman" w:hAnsi="Times New Roman" w:cs="Times New Roman"/>
        </w:rPr>
        <w:t>, ed. Teresa Harrison and Timothy D. Stephen. SUNY Press, 1996.</w:t>
      </w:r>
    </w:p>
    <w:p w:rsidR="00411C1C" w:rsidRPr="006C190B" w:rsidRDefault="00411C1C" w:rsidP="003A429B">
      <w:pPr>
        <w:numPr>
          <w:ilvl w:val="0"/>
          <w:numId w:val="21"/>
        </w:numPr>
        <w:rPr>
          <w:rFonts w:ascii="Times New Roman" w:hAnsi="Times New Roman" w:cs="Times New Roman"/>
        </w:rPr>
      </w:pPr>
      <w:r w:rsidRPr="006C190B">
        <w:rPr>
          <w:rFonts w:ascii="Times New Roman" w:hAnsi="Times New Roman" w:cs="Times New Roman"/>
        </w:rPr>
        <w:t>Susan Leigh Star, “</w:t>
      </w:r>
      <w:hyperlink r:id="rId96" w:tgtFrame="_blank" w:history="1">
        <w:r w:rsidRPr="006C190B">
          <w:rPr>
            <w:rStyle w:val="Hyperlink"/>
            <w:rFonts w:ascii="Times New Roman" w:hAnsi="Times New Roman" w:cs="Times New Roman"/>
          </w:rPr>
          <w:t>The Ethnography of Infrastructure”</w:t>
        </w:r>
      </w:hyperlink>
      <w:r w:rsidRPr="006C190B">
        <w:rPr>
          <w:rFonts w:ascii="Times New Roman" w:hAnsi="Times New Roman" w:cs="Times New Roman"/>
        </w:rPr>
        <w:t> American Behavioral Scientist 43:3 (1999): 377-391 </w:t>
      </w:r>
    </w:p>
    <w:p w:rsidR="00411C1C" w:rsidRPr="006C190B" w:rsidRDefault="00411C1C" w:rsidP="003A429B">
      <w:pPr>
        <w:numPr>
          <w:ilvl w:val="0"/>
          <w:numId w:val="21"/>
        </w:numPr>
        <w:rPr>
          <w:rFonts w:ascii="Times New Roman" w:hAnsi="Times New Roman" w:cs="Times New Roman"/>
        </w:rPr>
      </w:pPr>
      <w:r w:rsidRPr="006C190B">
        <w:rPr>
          <w:rFonts w:ascii="Times New Roman" w:hAnsi="Times New Roman" w:cs="Times New Roman"/>
        </w:rPr>
        <w:t>Lev Manovich. “</w:t>
      </w:r>
      <w:hyperlink r:id="rId97" w:tgtFrame="_blank" w:history="1">
        <w:r w:rsidRPr="006C190B">
          <w:rPr>
            <w:rStyle w:val="Hyperlink"/>
            <w:rFonts w:ascii="Times New Roman" w:hAnsi="Times New Roman" w:cs="Times New Roman"/>
          </w:rPr>
          <w:t>Database as Symbolic Form</w:t>
        </w:r>
      </w:hyperlink>
      <w:r w:rsidRPr="006C190B">
        <w:rPr>
          <w:rFonts w:ascii="Times New Roman" w:hAnsi="Times New Roman" w:cs="Times New Roman"/>
        </w:rPr>
        <w:t>.”  Convergence: The International Journal of Research into New Media Technologies 5, no. 2 (1999): 80-99</w:t>
      </w:r>
    </w:p>
    <w:p w:rsidR="00411C1C" w:rsidRPr="006C190B" w:rsidRDefault="00411C1C" w:rsidP="003A429B">
      <w:pPr>
        <w:numPr>
          <w:ilvl w:val="0"/>
          <w:numId w:val="21"/>
        </w:numPr>
        <w:rPr>
          <w:rFonts w:ascii="Times New Roman" w:hAnsi="Times New Roman" w:cs="Times New Roman"/>
        </w:rPr>
      </w:pPr>
      <w:r w:rsidRPr="006C190B">
        <w:rPr>
          <w:rFonts w:ascii="Times New Roman" w:hAnsi="Times New Roman" w:cs="Times New Roman"/>
        </w:rPr>
        <w:t>John Unsworth, “</w:t>
      </w:r>
      <w:proofErr w:type="spellStart"/>
      <w:r w:rsidRPr="006C190B">
        <w:rPr>
          <w:rFonts w:ascii="Times New Roman" w:hAnsi="Times New Roman" w:cs="Times New Roman"/>
        </w:rPr>
        <w:fldChar w:fldCharType="begin"/>
      </w:r>
      <w:r w:rsidRPr="006C190B">
        <w:rPr>
          <w:rFonts w:ascii="Times New Roman" w:hAnsi="Times New Roman" w:cs="Times New Roman"/>
        </w:rPr>
        <w:instrText xml:space="preserve"> HYPERLINK "https://collab.its.virginia.edu/access/content/group/64f84fdf-293c-41a7-aabc-d5e038afd3be/unsworth.pubrarians%4020.pdf" \t "_blank" </w:instrText>
      </w:r>
      <w:r w:rsidRPr="006C190B">
        <w:rPr>
          <w:rFonts w:ascii="Times New Roman" w:hAnsi="Times New Roman" w:cs="Times New Roman"/>
        </w:rPr>
        <w:fldChar w:fldCharType="separate"/>
      </w:r>
      <w:r w:rsidRPr="006C190B">
        <w:rPr>
          <w:rStyle w:val="Hyperlink"/>
          <w:rFonts w:ascii="Times New Roman" w:hAnsi="Times New Roman" w:cs="Times New Roman"/>
        </w:rPr>
        <w:t>Pubrarians</w:t>
      </w:r>
      <w:proofErr w:type="spellEnd"/>
      <w:r w:rsidRPr="006C190B">
        <w:rPr>
          <w:rStyle w:val="Hyperlink"/>
          <w:rFonts w:ascii="Times New Roman" w:hAnsi="Times New Roman" w:cs="Times New Roman"/>
        </w:rPr>
        <w:t xml:space="preserve"> and </w:t>
      </w:r>
      <w:proofErr w:type="spellStart"/>
      <w:r w:rsidRPr="006C190B">
        <w:rPr>
          <w:rStyle w:val="Hyperlink"/>
          <w:rFonts w:ascii="Times New Roman" w:hAnsi="Times New Roman" w:cs="Times New Roman"/>
        </w:rPr>
        <w:t>Liblishers</w:t>
      </w:r>
      <w:proofErr w:type="spellEnd"/>
      <w:r w:rsidRPr="006C190B">
        <w:rPr>
          <w:rStyle w:val="Hyperlink"/>
          <w:rFonts w:ascii="Times New Roman" w:hAnsi="Times New Roman" w:cs="Times New Roman"/>
        </w:rPr>
        <w:t xml:space="preserve"> at 20: Reflections on Library Publishing from 1995–2014</w:t>
      </w:r>
      <w:r w:rsidRPr="006C190B">
        <w:rPr>
          <w:rFonts w:ascii="Times New Roman" w:hAnsi="Times New Roman" w:cs="Times New Roman"/>
        </w:rPr>
        <w:fldChar w:fldCharType="end"/>
      </w:r>
      <w:r w:rsidRPr="006C190B">
        <w:rPr>
          <w:rFonts w:ascii="Times New Roman" w:hAnsi="Times New Roman" w:cs="Times New Roman"/>
        </w:rPr>
        <w:t>.”  </w:t>
      </w:r>
      <w:r w:rsidRPr="006C190B">
        <w:rPr>
          <w:rFonts w:ascii="Times New Roman" w:hAnsi="Times New Roman" w:cs="Times New Roman"/>
          <w:i/>
          <w:iCs/>
        </w:rPr>
        <w:t>Journal of Librarianship and Scholarly Communication</w:t>
      </w:r>
      <w:r w:rsidRPr="006C190B">
        <w:rPr>
          <w:rFonts w:ascii="Times New Roman" w:hAnsi="Times New Roman" w:cs="Times New Roman"/>
        </w:rPr>
        <w:t>, 2(4) </w:t>
      </w:r>
    </w:p>
    <w:p w:rsidR="00411C1C" w:rsidRPr="006C190B" w:rsidRDefault="00411C1C" w:rsidP="003A429B">
      <w:pPr>
        <w:numPr>
          <w:ilvl w:val="0"/>
          <w:numId w:val="21"/>
        </w:numPr>
        <w:rPr>
          <w:rFonts w:ascii="Times New Roman" w:hAnsi="Times New Roman" w:cs="Times New Roman"/>
        </w:rPr>
      </w:pPr>
      <w:r w:rsidRPr="006C190B">
        <w:rPr>
          <w:rFonts w:ascii="Times New Roman" w:hAnsi="Times New Roman" w:cs="Times New Roman"/>
        </w:rPr>
        <w:t>Julia Flanders, “</w:t>
      </w:r>
      <w:hyperlink r:id="rId98" w:tgtFrame="_blank" w:history="1">
        <w:r w:rsidRPr="006C190B">
          <w:rPr>
            <w:rStyle w:val="Hyperlink"/>
            <w:rFonts w:ascii="Times New Roman" w:hAnsi="Times New Roman" w:cs="Times New Roman"/>
          </w:rPr>
          <w:t>Building Otherwise</w:t>
        </w:r>
      </w:hyperlink>
      <w:r w:rsidRPr="006C190B">
        <w:rPr>
          <w:rFonts w:ascii="Times New Roman" w:hAnsi="Times New Roman" w:cs="Times New Roman"/>
        </w:rPr>
        <w:t>,” </w:t>
      </w:r>
      <w:r w:rsidRPr="006C190B">
        <w:rPr>
          <w:rFonts w:ascii="Times New Roman" w:hAnsi="Times New Roman" w:cs="Times New Roman"/>
          <w:u w:val="single"/>
        </w:rPr>
        <w:t>Bodies of Information</w:t>
      </w:r>
      <w:r w:rsidRPr="006C190B">
        <w:rPr>
          <w:rFonts w:ascii="Times New Roman" w:hAnsi="Times New Roman" w:cs="Times New Roman"/>
        </w:rPr>
        <w:t xml:space="preserve">, ed. Elizabeth </w:t>
      </w:r>
      <w:proofErr w:type="spellStart"/>
      <w:r w:rsidRPr="006C190B">
        <w:rPr>
          <w:rFonts w:ascii="Times New Roman" w:hAnsi="Times New Roman" w:cs="Times New Roman"/>
        </w:rPr>
        <w:t>Losh</w:t>
      </w:r>
      <w:proofErr w:type="spellEnd"/>
      <w:r w:rsidRPr="006C190B">
        <w:rPr>
          <w:rFonts w:ascii="Times New Roman" w:hAnsi="Times New Roman" w:cs="Times New Roman"/>
        </w:rPr>
        <w:t xml:space="preserve"> and Jacqueline Wernimont, 2019 </w:t>
      </w:r>
    </w:p>
    <w:p w:rsidR="00411C1C" w:rsidRPr="006C190B" w:rsidRDefault="00411C1C" w:rsidP="003A429B">
      <w:pPr>
        <w:numPr>
          <w:ilvl w:val="0"/>
          <w:numId w:val="21"/>
        </w:numPr>
        <w:rPr>
          <w:rFonts w:ascii="Times New Roman" w:hAnsi="Times New Roman" w:cs="Times New Roman"/>
        </w:rPr>
      </w:pPr>
      <w:r w:rsidRPr="006C190B">
        <w:rPr>
          <w:rFonts w:ascii="Times New Roman" w:hAnsi="Times New Roman" w:cs="Times New Roman"/>
        </w:rPr>
        <w:t>Susan Brown, “</w:t>
      </w:r>
      <w:hyperlink r:id="rId99" w:tgtFrame="_blank" w:history="1">
        <w:r w:rsidRPr="006C190B">
          <w:rPr>
            <w:rStyle w:val="Hyperlink"/>
            <w:rFonts w:ascii="Times New Roman" w:hAnsi="Times New Roman" w:cs="Times New Roman"/>
          </w:rPr>
          <w:t>Delivery Service: Gender and the Political Unconscious of Digital Humanities</w:t>
        </w:r>
      </w:hyperlink>
      <w:r w:rsidRPr="006C190B">
        <w:rPr>
          <w:rFonts w:ascii="Times New Roman" w:hAnsi="Times New Roman" w:cs="Times New Roman"/>
        </w:rPr>
        <w:t>,” </w:t>
      </w:r>
      <w:r w:rsidRPr="006C190B">
        <w:rPr>
          <w:rFonts w:ascii="Times New Roman" w:hAnsi="Times New Roman" w:cs="Times New Roman"/>
          <w:u w:val="single"/>
        </w:rPr>
        <w:t>Bodies of Information</w:t>
      </w:r>
      <w:r w:rsidRPr="006C190B">
        <w:rPr>
          <w:rFonts w:ascii="Times New Roman" w:hAnsi="Times New Roman" w:cs="Times New Roman"/>
        </w:rPr>
        <w:t xml:space="preserve">, ed. Elizabeth </w:t>
      </w:r>
      <w:proofErr w:type="spellStart"/>
      <w:r w:rsidRPr="006C190B">
        <w:rPr>
          <w:rFonts w:ascii="Times New Roman" w:hAnsi="Times New Roman" w:cs="Times New Roman"/>
        </w:rPr>
        <w:t>Losh</w:t>
      </w:r>
      <w:proofErr w:type="spellEnd"/>
      <w:r w:rsidRPr="006C190B">
        <w:rPr>
          <w:rFonts w:ascii="Times New Roman" w:hAnsi="Times New Roman" w:cs="Times New Roman"/>
        </w:rPr>
        <w:t xml:space="preserve"> and Jacqueline Wernimont, 2019</w:t>
      </w:r>
    </w:p>
    <w:p w:rsidR="00411C1C" w:rsidRPr="006C190B" w:rsidRDefault="00411C1C" w:rsidP="00411C1C">
      <w:pPr>
        <w:rPr>
          <w:rFonts w:ascii="Times New Roman" w:hAnsi="Times New Roman" w:cs="Times New Roman"/>
          <w:b/>
          <w:bCs/>
        </w:rPr>
      </w:pPr>
    </w:p>
    <w:p w:rsidR="00411C1C" w:rsidRPr="006C190B" w:rsidRDefault="00411C1C" w:rsidP="00411C1C">
      <w:pPr>
        <w:rPr>
          <w:rFonts w:ascii="Times New Roman" w:hAnsi="Times New Roman" w:cs="Times New Roman"/>
          <w:b/>
          <w:bCs/>
        </w:rPr>
      </w:pPr>
      <w:r w:rsidRPr="006C190B">
        <w:rPr>
          <w:rFonts w:ascii="Times New Roman" w:hAnsi="Times New Roman" w:cs="Times New Roman"/>
          <w:b/>
          <w:bCs/>
        </w:rPr>
        <w:t>Projects:</w:t>
      </w:r>
    </w:p>
    <w:p w:rsidR="00411C1C" w:rsidRPr="006C190B" w:rsidRDefault="00411C1C" w:rsidP="003A429B">
      <w:pPr>
        <w:numPr>
          <w:ilvl w:val="0"/>
          <w:numId w:val="22"/>
        </w:numPr>
        <w:rPr>
          <w:rFonts w:ascii="Times New Roman" w:hAnsi="Times New Roman" w:cs="Times New Roman"/>
        </w:rPr>
      </w:pPr>
      <w:r w:rsidRPr="006C190B">
        <w:rPr>
          <w:rFonts w:ascii="Times New Roman" w:hAnsi="Times New Roman" w:cs="Times New Roman"/>
        </w:rPr>
        <w:t>Early work on FEDORA: </w:t>
      </w:r>
      <w:hyperlink r:id="rId100" w:tgtFrame="_blank" w:history="1">
        <w:r w:rsidRPr="006C190B">
          <w:rPr>
            <w:rStyle w:val="Hyperlink"/>
            <w:rFonts w:ascii="Times New Roman" w:hAnsi="Times New Roman" w:cs="Times New Roman"/>
          </w:rPr>
          <w:t>Supporting Digital Scholarship</w:t>
        </w:r>
      </w:hyperlink>
    </w:p>
    <w:p w:rsidR="00411C1C" w:rsidRPr="006C190B" w:rsidRDefault="00411C1C" w:rsidP="003A429B">
      <w:pPr>
        <w:numPr>
          <w:ilvl w:val="0"/>
          <w:numId w:val="22"/>
        </w:numPr>
        <w:rPr>
          <w:rFonts w:ascii="Times New Roman" w:hAnsi="Times New Roman" w:cs="Times New Roman"/>
        </w:rPr>
      </w:pPr>
      <w:r w:rsidRPr="006C190B">
        <w:rPr>
          <w:rFonts w:ascii="Times New Roman" w:hAnsi="Times New Roman" w:cs="Times New Roman"/>
        </w:rPr>
        <w:t>Report of the ACLS Commission on Cyberinfrastructure </w:t>
      </w:r>
      <w:hyperlink r:id="rId101" w:tgtFrame="_blank" w:history="1">
        <w:r w:rsidRPr="006C190B">
          <w:rPr>
            <w:rStyle w:val="Hyperlink"/>
            <w:rFonts w:ascii="Times New Roman" w:hAnsi="Times New Roman" w:cs="Times New Roman"/>
          </w:rPr>
          <w:t>(“Our Cultural Commonwealth”</w:t>
        </w:r>
      </w:hyperlink>
      <w:r w:rsidRPr="006C190B">
        <w:rPr>
          <w:rFonts w:ascii="Times New Roman" w:hAnsi="Times New Roman" w:cs="Times New Roman"/>
        </w:rPr>
        <w:t>) released 2006. </w:t>
      </w:r>
    </w:p>
    <w:p w:rsidR="00411C1C" w:rsidRPr="006C190B" w:rsidRDefault="00411C1C" w:rsidP="00411C1C">
      <w:pPr>
        <w:rPr>
          <w:rFonts w:ascii="Times New Roman" w:hAnsi="Times New Roman" w:cs="Times New Roman"/>
          <w:b/>
          <w:bCs/>
        </w:rPr>
      </w:pPr>
    </w:p>
    <w:p w:rsidR="00411C1C" w:rsidRPr="006C190B" w:rsidRDefault="00411C1C" w:rsidP="00411C1C">
      <w:pPr>
        <w:rPr>
          <w:rFonts w:ascii="Times New Roman" w:hAnsi="Times New Roman" w:cs="Times New Roman"/>
          <w:b/>
          <w:bCs/>
        </w:rPr>
      </w:pPr>
      <w:r w:rsidRPr="006C190B">
        <w:rPr>
          <w:rFonts w:ascii="Times New Roman" w:hAnsi="Times New Roman" w:cs="Times New Roman"/>
          <w:b/>
          <w:bCs/>
        </w:rPr>
        <w:t>Events:</w:t>
      </w:r>
    </w:p>
    <w:p w:rsidR="00411C1C" w:rsidRPr="006C190B" w:rsidRDefault="00411C1C" w:rsidP="003A429B">
      <w:pPr>
        <w:numPr>
          <w:ilvl w:val="0"/>
          <w:numId w:val="23"/>
        </w:numPr>
        <w:rPr>
          <w:rFonts w:ascii="Times New Roman" w:hAnsi="Times New Roman" w:cs="Times New Roman"/>
        </w:rPr>
      </w:pPr>
      <w:hyperlink r:id="rId102" w:tgtFrame="_blank" w:history="1">
        <w:r w:rsidRPr="006C190B">
          <w:rPr>
            <w:rStyle w:val="Hyperlink"/>
            <w:rFonts w:ascii="Times New Roman" w:hAnsi="Times New Roman" w:cs="Times New Roman"/>
          </w:rPr>
          <w:t>Workshop: Qualitative Data Analysis, 10-11:30 am, March 3, Brown 133</w:t>
        </w:r>
      </w:hyperlink>
    </w:p>
    <w:p w:rsidR="006C190B" w:rsidRDefault="006C190B" w:rsidP="001133E8">
      <w:pPr>
        <w:rPr>
          <w:rFonts w:ascii="Times New Roman" w:hAnsi="Times New Roman" w:cs="Times New Roman"/>
        </w:rPr>
      </w:pPr>
    </w:p>
    <w:p w:rsidR="006C190B" w:rsidRDefault="006C190B" w:rsidP="001133E8">
      <w:pPr>
        <w:rPr>
          <w:rFonts w:ascii="Times New Roman" w:hAnsi="Times New Roman" w:cs="Times New Roman"/>
        </w:rPr>
      </w:pPr>
    </w:p>
    <w:p w:rsidR="001133E8" w:rsidRPr="006C190B" w:rsidRDefault="001133E8" w:rsidP="001133E8">
      <w:pPr>
        <w:rPr>
          <w:rFonts w:ascii="Times New Roman" w:hAnsi="Times New Roman" w:cs="Times New Roman"/>
          <w:b/>
          <w:bCs/>
          <w:sz w:val="27"/>
          <w:szCs w:val="27"/>
        </w:rPr>
      </w:pPr>
      <w:r w:rsidRPr="006C190B">
        <w:rPr>
          <w:rFonts w:ascii="Times New Roman" w:hAnsi="Times New Roman" w:cs="Times New Roman"/>
          <w:b/>
          <w:bCs/>
          <w:sz w:val="27"/>
          <w:szCs w:val="27"/>
        </w:rPr>
        <w:t>Spring Break: Saturday, March 9 - Sunday, March 17</w:t>
      </w:r>
    </w:p>
    <w:p w:rsidR="001133E8" w:rsidRPr="006C190B" w:rsidRDefault="001133E8" w:rsidP="001133E8">
      <w:pPr>
        <w:rPr>
          <w:rFonts w:ascii="Times New Roman" w:hAnsi="Times New Roman" w:cs="Times New Roman"/>
        </w:rPr>
      </w:pPr>
    </w:p>
    <w:p w:rsidR="001133E8" w:rsidRPr="006C190B" w:rsidRDefault="001133E8" w:rsidP="001133E8">
      <w:pPr>
        <w:rPr>
          <w:rFonts w:ascii="Times New Roman" w:hAnsi="Times New Roman" w:cs="Times New Roman"/>
        </w:rPr>
      </w:pPr>
      <w:r w:rsidRPr="006C190B">
        <w:rPr>
          <w:rFonts w:ascii="Times New Roman" w:hAnsi="Times New Roman" w:cs="Times New Roman"/>
        </w:rPr>
        <w:t>During Break, you will need to log in to this Collab site and vote in a ranked-choice poll  for four of the submitted curricular interventions.</w:t>
      </w:r>
    </w:p>
    <w:p w:rsidR="001133E8" w:rsidRPr="006C190B" w:rsidRDefault="001133E8" w:rsidP="001133E8">
      <w:pPr>
        <w:rPr>
          <w:rFonts w:ascii="Times New Roman" w:hAnsi="Times New Roman" w:cs="Times New Roman"/>
        </w:rPr>
      </w:pPr>
    </w:p>
    <w:p w:rsidR="001133E8" w:rsidRPr="006C190B" w:rsidRDefault="001133E8" w:rsidP="001133E8">
      <w:pPr>
        <w:rPr>
          <w:rFonts w:ascii="Times New Roman" w:hAnsi="Times New Roman" w:cs="Times New Roman"/>
        </w:rPr>
      </w:pPr>
      <w:r w:rsidRPr="006C190B">
        <w:rPr>
          <w:rFonts w:ascii="Times New Roman" w:hAnsi="Times New Roman" w:cs="Times New Roman"/>
        </w:rPr>
        <w:t>After Break, sessions for the weeks of March 23, March 30, April 6 and April 13 will be those chosen by the class from among the  “Curricular Interventions” submitted by class members on March 6th. </w:t>
      </w:r>
    </w:p>
    <w:p w:rsidR="001133E8" w:rsidRPr="006C190B" w:rsidRDefault="001133E8" w:rsidP="001133E8">
      <w:pPr>
        <w:rPr>
          <w:rFonts w:ascii="Times New Roman" w:hAnsi="Times New Roman" w:cs="Times New Roman"/>
        </w:rPr>
      </w:pPr>
    </w:p>
    <w:p w:rsidR="006C190B" w:rsidRDefault="006C190B" w:rsidP="001133E8">
      <w:pPr>
        <w:rPr>
          <w:rFonts w:ascii="Times New Roman" w:hAnsi="Times New Roman" w:cs="Times New Roman"/>
          <w:b/>
          <w:bCs/>
          <w:sz w:val="27"/>
          <w:szCs w:val="27"/>
        </w:rPr>
      </w:pPr>
    </w:p>
    <w:p w:rsidR="001133E8" w:rsidRPr="006C190B" w:rsidRDefault="001133E8" w:rsidP="001133E8">
      <w:pPr>
        <w:rPr>
          <w:rFonts w:ascii="Times New Roman" w:hAnsi="Times New Roman" w:cs="Times New Roman"/>
          <w:b/>
          <w:bCs/>
          <w:sz w:val="27"/>
          <w:szCs w:val="27"/>
        </w:rPr>
      </w:pPr>
      <w:r w:rsidRPr="006C190B">
        <w:rPr>
          <w:rFonts w:ascii="Times New Roman" w:hAnsi="Times New Roman" w:cs="Times New Roman"/>
          <w:b/>
          <w:bCs/>
          <w:sz w:val="27"/>
          <w:szCs w:val="27"/>
        </w:rPr>
        <w:t xml:space="preserve">Mar 16, 18: </w:t>
      </w:r>
      <w:proofErr w:type="spellStart"/>
      <w:r w:rsidRPr="006C190B">
        <w:rPr>
          <w:rFonts w:ascii="Times New Roman" w:hAnsi="Times New Roman" w:cs="Times New Roman"/>
          <w:b/>
          <w:bCs/>
          <w:sz w:val="27"/>
          <w:szCs w:val="27"/>
        </w:rPr>
        <w:t>Cybertexts</w:t>
      </w:r>
      <w:proofErr w:type="spellEnd"/>
      <w:r w:rsidRPr="006C190B">
        <w:rPr>
          <w:rFonts w:ascii="Times New Roman" w:hAnsi="Times New Roman" w:cs="Times New Roman"/>
          <w:b/>
          <w:bCs/>
          <w:sz w:val="27"/>
          <w:szCs w:val="27"/>
        </w:rPr>
        <w:t xml:space="preserve"> in Theory and Practice</w:t>
      </w:r>
    </w:p>
    <w:p w:rsidR="002F50A6" w:rsidRPr="006C190B" w:rsidRDefault="002F50A6" w:rsidP="002F50A6">
      <w:pPr>
        <w:rPr>
          <w:rFonts w:ascii="Times New Roman" w:hAnsi="Times New Roman" w:cs="Times New Roman"/>
        </w:rPr>
      </w:pPr>
      <w:r w:rsidRPr="006C190B">
        <w:rPr>
          <w:rFonts w:ascii="Times New Roman" w:hAnsi="Times New Roman" w:cs="Times New Roman"/>
        </w:rPr>
        <w:t>by </w:t>
      </w:r>
      <w:proofErr w:type="spellStart"/>
      <w:r w:rsidRPr="006C190B">
        <w:rPr>
          <w:rFonts w:ascii="Times New Roman" w:hAnsi="Times New Roman" w:cs="Times New Roman"/>
        </w:rPr>
        <w:t>Shalmi</w:t>
      </w:r>
      <w:proofErr w:type="spellEnd"/>
      <w:r w:rsidRPr="006C190B">
        <w:rPr>
          <w:rFonts w:ascii="Times New Roman" w:hAnsi="Times New Roman" w:cs="Times New Roman"/>
        </w:rPr>
        <w:t xml:space="preserve"> Barman and Mathilda Shepard, ed. John Unsworth</w:t>
      </w:r>
    </w:p>
    <w:p w:rsidR="002F50A6" w:rsidRPr="006C190B" w:rsidRDefault="002F50A6" w:rsidP="002F50A6">
      <w:pPr>
        <w:rPr>
          <w:rFonts w:ascii="Times New Roman" w:hAnsi="Times New Roman" w:cs="Times New Roman"/>
        </w:rPr>
      </w:pPr>
    </w:p>
    <w:p w:rsidR="002F50A6" w:rsidRPr="006C190B" w:rsidRDefault="002F50A6" w:rsidP="002F50A6">
      <w:pPr>
        <w:rPr>
          <w:rFonts w:ascii="Times New Roman" w:hAnsi="Times New Roman" w:cs="Times New Roman"/>
        </w:rPr>
      </w:pPr>
      <w:r w:rsidRPr="006C190B">
        <w:rPr>
          <w:rFonts w:ascii="Times New Roman" w:hAnsi="Times New Roman" w:cs="Times New Roman"/>
        </w:rPr>
        <w:t xml:space="preserve">We have discussed computational approaches to literary texts, the spatial humanities and other ways of doing things digitally. However, we haven’t said much about working with digital productions—hypertexts, </w:t>
      </w:r>
      <w:proofErr w:type="spellStart"/>
      <w:r w:rsidRPr="006C190B">
        <w:rPr>
          <w:rFonts w:ascii="Times New Roman" w:hAnsi="Times New Roman" w:cs="Times New Roman"/>
        </w:rPr>
        <w:t>cybertexts</w:t>
      </w:r>
      <w:proofErr w:type="spellEnd"/>
      <w:r w:rsidRPr="006C190B">
        <w:rPr>
          <w:rFonts w:ascii="Times New Roman" w:hAnsi="Times New Roman" w:cs="Times New Roman"/>
        </w:rPr>
        <w:t>, digital literature, video games, “new media”—as objects of study. This week’s readings would help us think through various aspects of born-digital texts that impact interpretation, including the nature of hyper- and cyber textuality, the “space” of the internet, code as another layer of textuality, user interfaces, immersion, and interactivity. Our central questions might be: To what extent (and in what ways) do digital environments shape the way texts are authored and experienced?  More generally, how important is the medium to the message– and are the two separable from each other? What is a “</w:t>
      </w:r>
      <w:proofErr w:type="spellStart"/>
      <w:r w:rsidRPr="006C190B">
        <w:rPr>
          <w:rFonts w:ascii="Times New Roman" w:hAnsi="Times New Roman" w:cs="Times New Roman"/>
        </w:rPr>
        <w:t>cybertext</w:t>
      </w:r>
      <w:proofErr w:type="spellEnd"/>
      <w:r w:rsidRPr="006C190B">
        <w:rPr>
          <w:rFonts w:ascii="Times New Roman" w:hAnsi="Times New Roman" w:cs="Times New Roman"/>
        </w:rPr>
        <w:t>”?  What is electronic literature, what can it do that analog literature cannot, and what are its corresponding constraints? How have programmers used networked digital spaces to generate readable games and playable art? Is it productive to talk about such productions in the language of literary scholarship (i.e. as things to be “read” and “perceived” rather than, say, “played” and “interacted with”)?</w:t>
      </w:r>
    </w:p>
    <w:p w:rsidR="002F50A6" w:rsidRPr="006C190B" w:rsidRDefault="002F50A6" w:rsidP="002F50A6">
      <w:pPr>
        <w:rPr>
          <w:rFonts w:ascii="Times New Roman" w:hAnsi="Times New Roman" w:cs="Times New Roman"/>
        </w:rPr>
      </w:pPr>
      <w:r w:rsidRPr="006C190B">
        <w:rPr>
          <w:rFonts w:ascii="Times New Roman" w:hAnsi="Times New Roman" w:cs="Times New Roman"/>
        </w:rPr>
        <w:t>The following is a list of recommended readings on these topics.</w:t>
      </w:r>
    </w:p>
    <w:p w:rsidR="002F50A6" w:rsidRPr="006C190B" w:rsidRDefault="002F50A6" w:rsidP="002F50A6">
      <w:pPr>
        <w:rPr>
          <w:rFonts w:ascii="Times New Roman" w:hAnsi="Times New Roman" w:cs="Times New Roman"/>
          <w:b/>
          <w:bCs/>
        </w:rPr>
      </w:pPr>
    </w:p>
    <w:p w:rsidR="002F50A6" w:rsidRPr="006C190B" w:rsidRDefault="002F50A6" w:rsidP="002F50A6">
      <w:pPr>
        <w:rPr>
          <w:rFonts w:ascii="Times New Roman" w:hAnsi="Times New Roman" w:cs="Times New Roman"/>
        </w:rPr>
      </w:pPr>
      <w:r w:rsidRPr="006C190B">
        <w:rPr>
          <w:rFonts w:ascii="Times New Roman" w:hAnsi="Times New Roman" w:cs="Times New Roman"/>
          <w:b/>
          <w:bCs/>
        </w:rPr>
        <w:t>Required:</w:t>
      </w:r>
    </w:p>
    <w:p w:rsidR="002F50A6" w:rsidRPr="006C190B" w:rsidRDefault="002F50A6" w:rsidP="003A429B">
      <w:pPr>
        <w:numPr>
          <w:ilvl w:val="0"/>
          <w:numId w:val="24"/>
        </w:numPr>
        <w:rPr>
          <w:rFonts w:ascii="Times New Roman" w:hAnsi="Times New Roman" w:cs="Times New Roman"/>
        </w:rPr>
      </w:pPr>
      <w:r w:rsidRPr="006C190B">
        <w:rPr>
          <w:rFonts w:ascii="Times New Roman" w:hAnsi="Times New Roman" w:cs="Times New Roman"/>
        </w:rPr>
        <w:t>Definition of </w:t>
      </w:r>
      <w:r w:rsidRPr="006C190B">
        <w:rPr>
          <w:rFonts w:ascii="Times New Roman" w:hAnsi="Times New Roman" w:cs="Times New Roman"/>
          <w:i/>
          <w:iCs/>
        </w:rPr>
        <w:t>hypertext </w:t>
      </w:r>
      <w:r w:rsidRPr="006C190B">
        <w:rPr>
          <w:rFonts w:ascii="Times New Roman" w:hAnsi="Times New Roman" w:cs="Times New Roman"/>
        </w:rPr>
        <w:t>from the first website </w:t>
      </w:r>
      <w:hyperlink r:id="rId103" w:tgtFrame="_blank" w:history="1">
        <w:r w:rsidRPr="006C190B">
          <w:rPr>
            <w:rStyle w:val="Hyperlink"/>
            <w:rFonts w:ascii="Times New Roman" w:hAnsi="Times New Roman" w:cs="Times New Roman"/>
          </w:rPr>
          <w:t>http://info.cern.ch/hypertext/WWW/WhatIs.html</w:t>
        </w:r>
      </w:hyperlink>
    </w:p>
    <w:p w:rsidR="002F50A6" w:rsidRPr="006C190B" w:rsidRDefault="002F50A6" w:rsidP="003A429B">
      <w:pPr>
        <w:numPr>
          <w:ilvl w:val="0"/>
          <w:numId w:val="24"/>
        </w:numPr>
        <w:rPr>
          <w:rFonts w:ascii="Times New Roman" w:hAnsi="Times New Roman" w:cs="Times New Roman"/>
        </w:rPr>
      </w:pPr>
      <w:proofErr w:type="spellStart"/>
      <w:r w:rsidRPr="006C190B">
        <w:rPr>
          <w:rFonts w:ascii="Times New Roman" w:hAnsi="Times New Roman" w:cs="Times New Roman"/>
        </w:rPr>
        <w:t>Vannevar</w:t>
      </w:r>
      <w:proofErr w:type="spellEnd"/>
      <w:r w:rsidRPr="006C190B">
        <w:rPr>
          <w:rFonts w:ascii="Times New Roman" w:hAnsi="Times New Roman" w:cs="Times New Roman"/>
        </w:rPr>
        <w:t xml:space="preserve"> Bush, "</w:t>
      </w:r>
      <w:hyperlink r:id="rId104" w:tgtFrame="_blank" w:history="1">
        <w:r w:rsidRPr="006C190B">
          <w:rPr>
            <w:rStyle w:val="Hyperlink"/>
            <w:rFonts w:ascii="Times New Roman" w:hAnsi="Times New Roman" w:cs="Times New Roman"/>
          </w:rPr>
          <w:t>As We May Think</w:t>
        </w:r>
      </w:hyperlink>
      <w:r w:rsidRPr="006C190B">
        <w:rPr>
          <w:rFonts w:ascii="Times New Roman" w:hAnsi="Times New Roman" w:cs="Times New Roman"/>
        </w:rPr>
        <w:t>" (1945). This essay imagines a proto-hypertext system called the </w:t>
      </w:r>
      <w:proofErr w:type="spellStart"/>
      <w:r w:rsidRPr="006C190B">
        <w:rPr>
          <w:rFonts w:ascii="Times New Roman" w:hAnsi="Times New Roman" w:cs="Times New Roman"/>
        </w:rPr>
        <w:t>memex</w:t>
      </w:r>
      <w:proofErr w:type="spellEnd"/>
      <w:r w:rsidRPr="006C190B">
        <w:rPr>
          <w:rFonts w:ascii="Times New Roman" w:hAnsi="Times New Roman" w:cs="Times New Roman"/>
        </w:rPr>
        <w:t> (</w:t>
      </w:r>
      <w:r w:rsidRPr="006C190B">
        <w:rPr>
          <w:rFonts w:ascii="Times New Roman" w:hAnsi="Times New Roman" w:cs="Times New Roman"/>
          <w:b/>
          <w:bCs/>
        </w:rPr>
        <w:t>mem</w:t>
      </w:r>
      <w:r w:rsidRPr="006C190B">
        <w:rPr>
          <w:rFonts w:ascii="Times New Roman" w:hAnsi="Times New Roman" w:cs="Times New Roman"/>
        </w:rPr>
        <w:t>ory </w:t>
      </w:r>
      <w:r w:rsidRPr="006C190B">
        <w:rPr>
          <w:rFonts w:ascii="Times New Roman" w:hAnsi="Times New Roman" w:cs="Times New Roman"/>
          <w:b/>
          <w:bCs/>
        </w:rPr>
        <w:t>ex</w:t>
      </w:r>
      <w:r w:rsidRPr="006C190B">
        <w:rPr>
          <w:rFonts w:ascii="Times New Roman" w:hAnsi="Times New Roman" w:cs="Times New Roman"/>
        </w:rPr>
        <w:t>tender), which influenced Ted Nelson’s understanding of hypertext (optional: see Nelson’s 1965 paper “</w:t>
      </w:r>
      <w:hyperlink r:id="rId105" w:tgtFrame="_blank" w:history="1">
        <w:r w:rsidRPr="006C190B">
          <w:rPr>
            <w:rStyle w:val="Hyperlink"/>
            <w:rFonts w:ascii="Times New Roman" w:hAnsi="Times New Roman" w:cs="Times New Roman"/>
          </w:rPr>
          <w:t>Complex Information Processing: A File Structure for the Complex, the Changing, and the Indeterminate</w:t>
        </w:r>
      </w:hyperlink>
      <w:r w:rsidRPr="006C190B">
        <w:rPr>
          <w:rFonts w:ascii="Times New Roman" w:hAnsi="Times New Roman" w:cs="Times New Roman"/>
        </w:rPr>
        <w:t>”).</w:t>
      </w:r>
    </w:p>
    <w:p w:rsidR="002F50A6" w:rsidRPr="006C190B" w:rsidRDefault="002F50A6" w:rsidP="003A429B">
      <w:pPr>
        <w:numPr>
          <w:ilvl w:val="0"/>
          <w:numId w:val="24"/>
        </w:numPr>
        <w:rPr>
          <w:rFonts w:ascii="Times New Roman" w:hAnsi="Times New Roman" w:cs="Times New Roman"/>
        </w:rPr>
      </w:pPr>
      <w:r w:rsidRPr="006C190B">
        <w:rPr>
          <w:rFonts w:ascii="Times New Roman" w:hAnsi="Times New Roman" w:cs="Times New Roman"/>
        </w:rPr>
        <w:t xml:space="preserve">N. Katherine </w:t>
      </w:r>
      <w:proofErr w:type="spellStart"/>
      <w:r w:rsidRPr="006C190B">
        <w:rPr>
          <w:rFonts w:ascii="Times New Roman" w:hAnsi="Times New Roman" w:cs="Times New Roman"/>
        </w:rPr>
        <w:t>Hayles</w:t>
      </w:r>
      <w:proofErr w:type="spellEnd"/>
      <w:r w:rsidRPr="006C190B">
        <w:rPr>
          <w:rFonts w:ascii="Times New Roman" w:hAnsi="Times New Roman" w:cs="Times New Roman"/>
        </w:rPr>
        <w:t xml:space="preserve">, “Electronic Literature: What is it?” (2007). Subsequently included in her book Electronic Literature: New Horizons for the Literary (2008), available as e-book through UVA Library. A survey of some of the many ‘genres’ of electronic literature and the critical work done to define the field. Through a number of examples, </w:t>
      </w:r>
      <w:proofErr w:type="spellStart"/>
      <w:r w:rsidRPr="006C190B">
        <w:rPr>
          <w:rFonts w:ascii="Times New Roman" w:hAnsi="Times New Roman" w:cs="Times New Roman"/>
        </w:rPr>
        <w:t>Hayles</w:t>
      </w:r>
      <w:proofErr w:type="spellEnd"/>
      <w:r w:rsidRPr="006C190B">
        <w:rPr>
          <w:rFonts w:ascii="Times New Roman" w:hAnsi="Times New Roman" w:cs="Times New Roman"/>
        </w:rPr>
        <w:t xml:space="preserve"> explores what interactivity, interface navigation, and the advent of Web 2.0 made possible for modern electronic literature.</w:t>
      </w:r>
    </w:p>
    <w:p w:rsidR="002F50A6" w:rsidRPr="006C190B" w:rsidRDefault="002F50A6" w:rsidP="003A429B">
      <w:pPr>
        <w:numPr>
          <w:ilvl w:val="0"/>
          <w:numId w:val="24"/>
        </w:numPr>
        <w:rPr>
          <w:rFonts w:ascii="Times New Roman" w:hAnsi="Times New Roman" w:cs="Times New Roman"/>
        </w:rPr>
      </w:pPr>
      <w:r w:rsidRPr="006C190B">
        <w:rPr>
          <w:rFonts w:ascii="Times New Roman" w:hAnsi="Times New Roman" w:cs="Times New Roman"/>
        </w:rPr>
        <w:t>Italo Calvino, "</w:t>
      </w:r>
      <w:hyperlink r:id="rId106" w:tgtFrame="_blank" w:history="1">
        <w:r w:rsidRPr="006C190B">
          <w:rPr>
            <w:rStyle w:val="Hyperlink"/>
            <w:rFonts w:ascii="Times New Roman" w:hAnsi="Times New Roman" w:cs="Times New Roman"/>
          </w:rPr>
          <w:t>Cybernetics and Ghosts</w:t>
        </w:r>
      </w:hyperlink>
      <w:r w:rsidRPr="006C190B">
        <w:rPr>
          <w:rFonts w:ascii="Times New Roman" w:hAnsi="Times New Roman" w:cs="Times New Roman"/>
        </w:rPr>
        <w:t>" (1967). Here, Calvino thinks through the implications of mechanically-produced literature. In doing so, he ends up characterizing all writers as “writing machines” and problematizes the apparent simplicity of traditional writing. His description of literature as a “combinatorial game” has interesting resonances with later hypertext theories and new media criticism. </w:t>
      </w:r>
    </w:p>
    <w:p w:rsidR="002F50A6" w:rsidRPr="006C190B" w:rsidRDefault="002F50A6" w:rsidP="003A429B">
      <w:pPr>
        <w:numPr>
          <w:ilvl w:val="0"/>
          <w:numId w:val="24"/>
        </w:numPr>
        <w:rPr>
          <w:rFonts w:ascii="Times New Roman" w:hAnsi="Times New Roman" w:cs="Times New Roman"/>
        </w:rPr>
      </w:pPr>
      <w:hyperlink r:id="rId107" w:tgtFrame="_blank" w:history="1">
        <w:r w:rsidRPr="006C190B">
          <w:rPr>
            <w:rStyle w:val="Hyperlink"/>
            <w:rFonts w:ascii="Times New Roman" w:hAnsi="Times New Roman" w:cs="Times New Roman"/>
          </w:rPr>
          <w:t>“Hypertext Terminology”</w:t>
        </w:r>
      </w:hyperlink>
      <w:r w:rsidRPr="006C190B">
        <w:rPr>
          <w:rFonts w:ascii="Times New Roman" w:hAnsi="Times New Roman" w:cs="Times New Roman"/>
        </w:rPr>
        <w:t> on </w:t>
      </w:r>
      <w:hyperlink r:id="rId108" w:tgtFrame="_blank" w:history="1">
        <w:r w:rsidRPr="006C190B">
          <w:rPr>
            <w:rStyle w:val="Hyperlink"/>
            <w:rFonts w:ascii="Times New Roman" w:hAnsi="Times New Roman" w:cs="Times New Roman"/>
          </w:rPr>
          <w:t>The Electronic Labyrinth</w:t>
        </w:r>
      </w:hyperlink>
      <w:r w:rsidRPr="006C190B">
        <w:rPr>
          <w:rFonts w:ascii="Times New Roman" w:hAnsi="Times New Roman" w:cs="Times New Roman"/>
        </w:rPr>
        <w:t> (1993). This resource explains the technology and functionality of hypertexts through demonstration. It is reminiscent of what Wikipedia is today, inviting you to navigate to related pages by clicking on highlighted words.</w:t>
      </w:r>
    </w:p>
    <w:p w:rsidR="002F50A6" w:rsidRPr="006C190B" w:rsidRDefault="002F50A6" w:rsidP="003A429B">
      <w:pPr>
        <w:numPr>
          <w:ilvl w:val="0"/>
          <w:numId w:val="24"/>
        </w:numPr>
        <w:rPr>
          <w:rFonts w:ascii="Times New Roman" w:hAnsi="Times New Roman" w:cs="Times New Roman"/>
        </w:rPr>
      </w:pPr>
      <w:r w:rsidRPr="006C190B">
        <w:rPr>
          <w:rFonts w:ascii="Times New Roman" w:hAnsi="Times New Roman" w:cs="Times New Roman"/>
        </w:rPr>
        <w:t>Janet Murray, </w:t>
      </w:r>
      <w:hyperlink r:id="rId109" w:tgtFrame="_blank" w:history="1">
        <w:r w:rsidRPr="006C190B">
          <w:rPr>
            <w:rStyle w:val="Hyperlink"/>
            <w:rFonts w:ascii="Times New Roman" w:hAnsi="Times New Roman" w:cs="Times New Roman"/>
          </w:rPr>
          <w:t>Hamlet on the Holodeck: The Future of Narrative in Cyberspace</w:t>
        </w:r>
      </w:hyperlink>
      <w:r w:rsidRPr="006C190B">
        <w:rPr>
          <w:rFonts w:ascii="Times New Roman" w:hAnsi="Times New Roman" w:cs="Times New Roman"/>
        </w:rPr>
        <w:t xml:space="preserve"> (1997), Chapter 7, “The </w:t>
      </w:r>
      <w:proofErr w:type="spellStart"/>
      <w:r w:rsidRPr="006C190B">
        <w:rPr>
          <w:rFonts w:ascii="Times New Roman" w:hAnsi="Times New Roman" w:cs="Times New Roman"/>
        </w:rPr>
        <w:t>Cyberbard</w:t>
      </w:r>
      <w:proofErr w:type="spellEnd"/>
      <w:r w:rsidRPr="006C190B">
        <w:rPr>
          <w:rFonts w:ascii="Times New Roman" w:hAnsi="Times New Roman" w:cs="Times New Roman"/>
        </w:rPr>
        <w:t xml:space="preserve"> and the Multiform Plot” and its “2016 Update” chapter extension in the 2016 edition. [Available in Collab Resources].  In the 1997 text, Murray analogizes the programmed computer game to bardic storytelling, which also improvises and substitutes one narrative morpheme for the other. She considers how computers </w:t>
      </w:r>
      <w:r w:rsidRPr="006C190B">
        <w:rPr>
          <w:rFonts w:ascii="Times New Roman" w:hAnsi="Times New Roman" w:cs="Times New Roman"/>
        </w:rPr>
        <w:lastRenderedPageBreak/>
        <w:t>might become a comprehensive storytelling medium by incorporating user interactivity along with an author-directed plot. In the 2016 update, she reviews some of the advances that have since been made in cyber storytelling.</w:t>
      </w:r>
    </w:p>
    <w:p w:rsidR="002F50A6" w:rsidRPr="006C190B" w:rsidRDefault="002F50A6" w:rsidP="003A429B">
      <w:pPr>
        <w:numPr>
          <w:ilvl w:val="0"/>
          <w:numId w:val="24"/>
        </w:numPr>
        <w:rPr>
          <w:rFonts w:ascii="Times New Roman" w:hAnsi="Times New Roman" w:cs="Times New Roman"/>
        </w:rPr>
      </w:pPr>
      <w:r w:rsidRPr="006C190B">
        <w:rPr>
          <w:rFonts w:ascii="Times New Roman" w:hAnsi="Times New Roman" w:cs="Times New Roman"/>
        </w:rPr>
        <w:t xml:space="preserve">George </w:t>
      </w:r>
      <w:proofErr w:type="spellStart"/>
      <w:r w:rsidRPr="006C190B">
        <w:rPr>
          <w:rFonts w:ascii="Times New Roman" w:hAnsi="Times New Roman" w:cs="Times New Roman"/>
        </w:rPr>
        <w:t>Landow</w:t>
      </w:r>
      <w:proofErr w:type="spellEnd"/>
      <w:r w:rsidRPr="006C190B">
        <w:rPr>
          <w:rFonts w:ascii="Times New Roman" w:hAnsi="Times New Roman" w:cs="Times New Roman"/>
        </w:rPr>
        <w:t>, </w:t>
      </w:r>
      <w:hyperlink r:id="rId110" w:anchor="v=onepage&amp;q&amp;f=false" w:tgtFrame="_blank" w:history="1">
        <w:r w:rsidRPr="006C190B">
          <w:rPr>
            <w:rStyle w:val="Hyperlink"/>
            <w:rFonts w:ascii="Times New Roman" w:hAnsi="Times New Roman" w:cs="Times New Roman"/>
          </w:rPr>
          <w:t>Hypertext 3.0: Critical Theory and New Media in an Era of Globalization</w:t>
        </w:r>
      </w:hyperlink>
      <w:r w:rsidRPr="006C190B">
        <w:rPr>
          <w:rFonts w:ascii="Times New Roman" w:hAnsi="Times New Roman" w:cs="Times New Roman"/>
        </w:rPr>
        <w:t xml:space="preserve"> (2006, 3rd ed. of a “classic” book on the subject first published in 1992). The print copy is available at Alderman [Available in Collab Resources, too].  Pp. 1-9 of Chapter 1, “Hypertext: An Introduction” are useful, but I recommend the following portions of Chapter 6, “Reconfiguring Narrative”: pp. 234-241 (on Shelley Jackson’s Patchwork Girl, especially if you check out the novel from Clemons – see below), and pp. 245-254 on hypertexts, </w:t>
      </w:r>
      <w:proofErr w:type="spellStart"/>
      <w:r w:rsidRPr="006C190B">
        <w:rPr>
          <w:rFonts w:ascii="Times New Roman" w:hAnsi="Times New Roman" w:cs="Times New Roman"/>
        </w:rPr>
        <w:t>storyworlds</w:t>
      </w:r>
      <w:proofErr w:type="spellEnd"/>
      <w:r w:rsidRPr="006C190B">
        <w:rPr>
          <w:rFonts w:ascii="Times New Roman" w:hAnsi="Times New Roman" w:cs="Times New Roman"/>
        </w:rPr>
        <w:t xml:space="preserve">, and the computer game. The first section is a case study of the hypertext narrative Patchwork Girl that thematizes the linkages and sutures of a hypertext system. The latter section considers the </w:t>
      </w:r>
      <w:proofErr w:type="spellStart"/>
      <w:r w:rsidRPr="006C190B">
        <w:rPr>
          <w:rFonts w:ascii="Times New Roman" w:hAnsi="Times New Roman" w:cs="Times New Roman"/>
        </w:rPr>
        <w:t>storyworld</w:t>
      </w:r>
      <w:proofErr w:type="spellEnd"/>
      <w:r w:rsidRPr="006C190B">
        <w:rPr>
          <w:rFonts w:ascii="Times New Roman" w:hAnsi="Times New Roman" w:cs="Times New Roman"/>
        </w:rPr>
        <w:t xml:space="preserve"> of the videogame as an augmented space that operates by similar rules as does a hypertext narrative, while emphasizing the formal differences between games and stories.</w:t>
      </w:r>
    </w:p>
    <w:p w:rsidR="0065545E" w:rsidRPr="006C190B" w:rsidRDefault="0065545E" w:rsidP="002F50A6">
      <w:pPr>
        <w:rPr>
          <w:rFonts w:ascii="Times New Roman" w:hAnsi="Times New Roman" w:cs="Times New Roman"/>
          <w:b/>
          <w:bCs/>
        </w:rPr>
      </w:pPr>
    </w:p>
    <w:p w:rsidR="002F50A6" w:rsidRPr="006C190B" w:rsidRDefault="002F50A6" w:rsidP="002F50A6">
      <w:pPr>
        <w:rPr>
          <w:rFonts w:ascii="Times New Roman" w:hAnsi="Times New Roman" w:cs="Times New Roman"/>
        </w:rPr>
      </w:pPr>
      <w:r w:rsidRPr="006C190B">
        <w:rPr>
          <w:rFonts w:ascii="Times New Roman" w:hAnsi="Times New Roman" w:cs="Times New Roman"/>
          <w:b/>
          <w:bCs/>
        </w:rPr>
        <w:t>Recommended:</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Jerome McGann, “</w:t>
      </w:r>
      <w:hyperlink r:id="rId111" w:tgtFrame="_blank" w:history="1">
        <w:r w:rsidRPr="006C190B">
          <w:rPr>
            <w:rStyle w:val="Hyperlink"/>
            <w:rFonts w:ascii="Times New Roman" w:hAnsi="Times New Roman" w:cs="Times New Roman"/>
          </w:rPr>
          <w:t>The Rationale of Hypertext</w:t>
        </w:r>
      </w:hyperlink>
      <w:r w:rsidRPr="006C190B">
        <w:rPr>
          <w:rFonts w:ascii="Times New Roman" w:hAnsi="Times New Roman" w:cs="Times New Roman"/>
        </w:rPr>
        <w:t>” (1997)</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John Unsworth, “</w:t>
      </w:r>
      <w:hyperlink r:id="rId112" w:tgtFrame="_blank" w:history="1">
        <w:r w:rsidRPr="006C190B">
          <w:rPr>
            <w:rStyle w:val="Hyperlink"/>
            <w:rFonts w:ascii="Times New Roman" w:hAnsi="Times New Roman" w:cs="Times New Roman"/>
          </w:rPr>
          <w:t>Documenting the reinvention of text: the importance of imperfection, doubt and failure</w:t>
        </w:r>
      </w:hyperlink>
      <w:r w:rsidRPr="006C190B">
        <w:rPr>
          <w:rFonts w:ascii="Times New Roman" w:hAnsi="Times New Roman" w:cs="Times New Roman"/>
        </w:rPr>
        <w:t>” (1997)</w:t>
      </w:r>
    </w:p>
    <w:p w:rsidR="002F50A6" w:rsidRPr="006C190B" w:rsidRDefault="002F50A6" w:rsidP="003A429B">
      <w:pPr>
        <w:numPr>
          <w:ilvl w:val="0"/>
          <w:numId w:val="25"/>
        </w:numPr>
        <w:rPr>
          <w:rFonts w:ascii="Times New Roman" w:hAnsi="Times New Roman" w:cs="Times New Roman"/>
        </w:rPr>
      </w:pPr>
      <w:proofErr w:type="spellStart"/>
      <w:r w:rsidRPr="006C190B">
        <w:rPr>
          <w:rFonts w:ascii="Times New Roman" w:hAnsi="Times New Roman" w:cs="Times New Roman"/>
        </w:rPr>
        <w:t>Espen</w:t>
      </w:r>
      <w:proofErr w:type="spellEnd"/>
      <w:r w:rsidRPr="006C190B">
        <w:rPr>
          <w:rFonts w:ascii="Times New Roman" w:hAnsi="Times New Roman" w:cs="Times New Roman"/>
        </w:rPr>
        <w:t xml:space="preserve"> </w:t>
      </w:r>
      <w:proofErr w:type="spellStart"/>
      <w:r w:rsidRPr="006C190B">
        <w:rPr>
          <w:rFonts w:ascii="Times New Roman" w:hAnsi="Times New Roman" w:cs="Times New Roman"/>
        </w:rPr>
        <w:t>Aarseth</w:t>
      </w:r>
      <w:proofErr w:type="spellEnd"/>
      <w:r w:rsidRPr="006C190B">
        <w:rPr>
          <w:rFonts w:ascii="Times New Roman" w:hAnsi="Times New Roman" w:cs="Times New Roman"/>
        </w:rPr>
        <w:t> </w:t>
      </w:r>
      <w:proofErr w:type="spellStart"/>
      <w:r w:rsidRPr="006C190B">
        <w:rPr>
          <w:rFonts w:ascii="Times New Roman" w:hAnsi="Times New Roman" w:cs="Times New Roman"/>
          <w:i/>
          <w:iCs/>
          <w:u w:val="single"/>
        </w:rPr>
        <w:fldChar w:fldCharType="begin"/>
      </w:r>
      <w:r w:rsidRPr="006C190B">
        <w:rPr>
          <w:rFonts w:ascii="Times New Roman" w:hAnsi="Times New Roman" w:cs="Times New Roman"/>
          <w:i/>
          <w:iCs/>
          <w:u w:val="single"/>
        </w:rPr>
        <w:instrText xml:space="preserve"> HYPERLINK "https://jhupbooks.press.jhu.edu/title/cybertext" \t "_blank" </w:instrText>
      </w:r>
      <w:r w:rsidRPr="006C190B">
        <w:rPr>
          <w:rFonts w:ascii="Times New Roman" w:hAnsi="Times New Roman" w:cs="Times New Roman"/>
          <w:i/>
          <w:iCs/>
          <w:u w:val="single"/>
        </w:rPr>
        <w:fldChar w:fldCharType="separate"/>
      </w:r>
      <w:r w:rsidRPr="006C190B">
        <w:rPr>
          <w:rStyle w:val="Hyperlink"/>
          <w:rFonts w:ascii="Times New Roman" w:hAnsi="Times New Roman" w:cs="Times New Roman"/>
          <w:i/>
          <w:iCs/>
        </w:rPr>
        <w:t>Cybertext</w:t>
      </w:r>
      <w:proofErr w:type="spellEnd"/>
      <w:r w:rsidRPr="006C190B">
        <w:rPr>
          <w:rStyle w:val="Hyperlink"/>
          <w:rFonts w:ascii="Times New Roman" w:hAnsi="Times New Roman" w:cs="Times New Roman"/>
          <w:i/>
          <w:iCs/>
        </w:rPr>
        <w:t>: Perspectives on Ergodic Literature</w:t>
      </w:r>
      <w:r w:rsidRPr="006C190B">
        <w:rPr>
          <w:rFonts w:ascii="Times New Roman" w:hAnsi="Times New Roman" w:cs="Times New Roman"/>
        </w:rPr>
        <w:fldChar w:fldCharType="end"/>
      </w:r>
      <w:r w:rsidRPr="006C190B">
        <w:rPr>
          <w:rFonts w:ascii="Times New Roman" w:hAnsi="Times New Roman" w:cs="Times New Roman"/>
        </w:rPr>
        <w:t> (1997), selections from Chapter 4, “No Sense of an Ending: Hypertext Aesthetics”. I have the print copy; we can send out scans of selections.</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Alexander Galloway, "</w:t>
      </w:r>
      <w:hyperlink r:id="rId113" w:tgtFrame="_blank" w:history="1">
        <w:r w:rsidRPr="006C190B">
          <w:rPr>
            <w:rStyle w:val="Hyperlink"/>
            <w:rFonts w:ascii="Times New Roman" w:hAnsi="Times New Roman" w:cs="Times New Roman"/>
          </w:rPr>
          <w:t>The Unworkable Interface</w:t>
        </w:r>
      </w:hyperlink>
      <w:r w:rsidRPr="006C190B">
        <w:rPr>
          <w:rFonts w:ascii="Times New Roman" w:hAnsi="Times New Roman" w:cs="Times New Roman"/>
        </w:rPr>
        <w:t>" (2008). This article moves from the interface to the </w:t>
      </w:r>
      <w:proofErr w:type="spellStart"/>
      <w:r w:rsidRPr="006C190B">
        <w:rPr>
          <w:rFonts w:ascii="Times New Roman" w:hAnsi="Times New Roman" w:cs="Times New Roman"/>
        </w:rPr>
        <w:t>intraface</w:t>
      </w:r>
      <w:proofErr w:type="spellEnd"/>
      <w:r w:rsidRPr="006C190B">
        <w:rPr>
          <w:rFonts w:ascii="Times New Roman" w:hAnsi="Times New Roman" w:cs="Times New Roman"/>
        </w:rPr>
        <w:t xml:space="preserve"> as object of study, considering in the process how these objects complicate our ability to differentiate diegetic from non-diegetic space in new media studies. </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Wendy Hui Kyong Chun, "</w:t>
      </w:r>
      <w:hyperlink r:id="rId114" w:tgtFrame="_blank" w:history="1">
        <w:r w:rsidRPr="006C190B">
          <w:rPr>
            <w:rStyle w:val="Hyperlink"/>
            <w:rFonts w:ascii="Times New Roman" w:hAnsi="Times New Roman" w:cs="Times New Roman"/>
          </w:rPr>
          <w:t xml:space="preserve">On </w:t>
        </w:r>
        <w:proofErr w:type="spellStart"/>
        <w:r w:rsidRPr="006C190B">
          <w:rPr>
            <w:rStyle w:val="Hyperlink"/>
            <w:rFonts w:ascii="Times New Roman" w:hAnsi="Times New Roman" w:cs="Times New Roman"/>
          </w:rPr>
          <w:t>Sourcery</w:t>
        </w:r>
        <w:proofErr w:type="spellEnd"/>
        <w:r w:rsidRPr="006C190B">
          <w:rPr>
            <w:rStyle w:val="Hyperlink"/>
            <w:rFonts w:ascii="Times New Roman" w:hAnsi="Times New Roman" w:cs="Times New Roman"/>
          </w:rPr>
          <w:t>, or Code as Fetish</w:t>
        </w:r>
      </w:hyperlink>
      <w:r w:rsidRPr="006C190B">
        <w:rPr>
          <w:rFonts w:ascii="Times New Roman" w:hAnsi="Times New Roman" w:cs="Times New Roman"/>
        </w:rPr>
        <w:t>" (2008). A “sympathetic interrogation” of software studies in new media criticism. Chun questions whether code should really be seen as the source of media productions, arguing instead that the fetish of source code obscures the networks of interaction that make it function as such.</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Matthew Kirschenbaum, </w:t>
      </w:r>
      <w:hyperlink r:id="rId115" w:tgtFrame="_blank" w:history="1">
        <w:r w:rsidRPr="006C190B">
          <w:rPr>
            <w:rStyle w:val="Hyperlink"/>
            <w:rFonts w:ascii="Times New Roman" w:hAnsi="Times New Roman" w:cs="Times New Roman"/>
          </w:rPr>
          <w:t>“Materiality and Matter of Stuff: What Electronic Texts Are Made Of”</w:t>
        </w:r>
      </w:hyperlink>
      <w:r w:rsidRPr="006C190B">
        <w:rPr>
          <w:rFonts w:ascii="Times New Roman" w:hAnsi="Times New Roman" w:cs="Times New Roman"/>
        </w:rPr>
        <w:t> (2001). This is a condensed preview of his 2002 article “</w:t>
      </w:r>
      <w:hyperlink r:id="rId116" w:tgtFrame="_blank" w:history="1">
        <w:r w:rsidRPr="006C190B">
          <w:rPr>
            <w:rStyle w:val="Hyperlink"/>
            <w:rFonts w:ascii="Times New Roman" w:hAnsi="Times New Roman" w:cs="Times New Roman"/>
          </w:rPr>
          <w:t>Editing the Interface: Textual Studies and First Generation Electronic Objects</w:t>
        </w:r>
      </w:hyperlink>
      <w:r w:rsidRPr="006C190B">
        <w:rPr>
          <w:rFonts w:ascii="Times New Roman" w:hAnsi="Times New Roman" w:cs="Times New Roman"/>
        </w:rPr>
        <w:t xml:space="preserve">,” which is also a good read if you’re curious. In both pieces,  Kirschenbaum points out the shortcomings of hypertext and </w:t>
      </w:r>
      <w:proofErr w:type="spellStart"/>
      <w:r w:rsidRPr="006C190B">
        <w:rPr>
          <w:rFonts w:ascii="Times New Roman" w:hAnsi="Times New Roman" w:cs="Times New Roman"/>
        </w:rPr>
        <w:t>cybertext</w:t>
      </w:r>
      <w:proofErr w:type="spellEnd"/>
      <w:r w:rsidRPr="006C190B">
        <w:rPr>
          <w:rFonts w:ascii="Times New Roman" w:hAnsi="Times New Roman" w:cs="Times New Roman"/>
        </w:rPr>
        <w:t xml:space="preserve"> theory and argues that the field of textual studies provides a more productive framework for studying electronic texts.</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Henry Jenkins, “</w:t>
      </w:r>
      <w:hyperlink r:id="rId117" w:tgtFrame="_blank" w:history="1">
        <w:r w:rsidRPr="006C190B">
          <w:rPr>
            <w:rStyle w:val="Hyperlink"/>
            <w:rFonts w:ascii="Times New Roman" w:hAnsi="Times New Roman" w:cs="Times New Roman"/>
          </w:rPr>
          <w:t>Game Design as Narrative Architecture</w:t>
        </w:r>
      </w:hyperlink>
      <w:r w:rsidRPr="006C190B">
        <w:rPr>
          <w:rFonts w:ascii="Times New Roman" w:hAnsi="Times New Roman" w:cs="Times New Roman"/>
        </w:rPr>
        <w:t>” (2004). Jenkins disputes “</w:t>
      </w:r>
      <w:proofErr w:type="spellStart"/>
      <w:r w:rsidRPr="006C190B">
        <w:rPr>
          <w:rFonts w:ascii="Times New Roman" w:hAnsi="Times New Roman" w:cs="Times New Roman"/>
        </w:rPr>
        <w:t>ludologists</w:t>
      </w:r>
      <w:proofErr w:type="spellEnd"/>
      <w:r w:rsidRPr="006C190B">
        <w:rPr>
          <w:rFonts w:ascii="Times New Roman" w:hAnsi="Times New Roman" w:cs="Times New Roman"/>
        </w:rPr>
        <w:t>” who deny the narrative dimensions of video games. In doing so, he raises some relevant questions regarding the extent to which narrative analysis can be useful in game studies. </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Lev Manovich, "</w:t>
      </w:r>
      <w:hyperlink r:id="rId118" w:tgtFrame="_blank" w:history="1">
        <w:r w:rsidRPr="006C190B">
          <w:rPr>
            <w:rStyle w:val="Hyperlink"/>
            <w:rFonts w:ascii="Times New Roman" w:hAnsi="Times New Roman" w:cs="Times New Roman"/>
          </w:rPr>
          <w:t>The Poetics of Augmented Space</w:t>
        </w:r>
      </w:hyperlink>
      <w:r w:rsidRPr="006C190B">
        <w:rPr>
          <w:rFonts w:ascii="Times New Roman" w:hAnsi="Times New Roman" w:cs="Times New Roman"/>
        </w:rPr>
        <w:t>" (2006). </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Lori Emerson, “Introduction: Opening Closings” from </w:t>
      </w:r>
      <w:hyperlink r:id="rId119" w:tgtFrame="_blank" w:history="1">
        <w:r w:rsidRPr="006C190B">
          <w:rPr>
            <w:rStyle w:val="Hyperlink"/>
            <w:rFonts w:ascii="Times New Roman" w:hAnsi="Times New Roman" w:cs="Times New Roman"/>
            <w:i/>
            <w:iCs/>
          </w:rPr>
          <w:t xml:space="preserve">Reading Writing Interfaces: From the Digital to the </w:t>
        </w:r>
        <w:proofErr w:type="spellStart"/>
        <w:r w:rsidRPr="006C190B">
          <w:rPr>
            <w:rStyle w:val="Hyperlink"/>
            <w:rFonts w:ascii="Times New Roman" w:hAnsi="Times New Roman" w:cs="Times New Roman"/>
            <w:i/>
            <w:iCs/>
          </w:rPr>
          <w:t>Bookbound</w:t>
        </w:r>
        <w:proofErr w:type="spellEnd"/>
      </w:hyperlink>
      <w:r w:rsidRPr="006C190B">
        <w:rPr>
          <w:rFonts w:ascii="Times New Roman" w:hAnsi="Times New Roman" w:cs="Times New Roman"/>
        </w:rPr>
        <w:t xml:space="preserve"> (2014; E-book available through UVA Library). This piece complements Galloway’s essay on interfaces by exploring “how exactly interfaces limit and create certain possibilities” (ix). Emerson contends that “user-friendly” or “invisible” </w:t>
      </w:r>
      <w:r w:rsidRPr="006C190B">
        <w:rPr>
          <w:rFonts w:ascii="Times New Roman" w:hAnsi="Times New Roman" w:cs="Times New Roman"/>
        </w:rPr>
        <w:lastRenderedPageBreak/>
        <w:t>interfaces promote consumption rather than the production of content and introduces the concept of </w:t>
      </w:r>
      <w:proofErr w:type="spellStart"/>
      <w:r w:rsidRPr="006C190B">
        <w:rPr>
          <w:rFonts w:ascii="Times New Roman" w:hAnsi="Times New Roman" w:cs="Times New Roman"/>
          <w:i/>
          <w:iCs/>
        </w:rPr>
        <w:t>readingwriting</w:t>
      </w:r>
      <w:proofErr w:type="spellEnd"/>
      <w:r w:rsidRPr="006C190B">
        <w:rPr>
          <w:rFonts w:ascii="Times New Roman" w:hAnsi="Times New Roman" w:cs="Times New Roman"/>
          <w:i/>
          <w:iCs/>
        </w:rPr>
        <w:t> </w:t>
      </w:r>
      <w:r w:rsidRPr="006C190B">
        <w:rPr>
          <w:rFonts w:ascii="Times New Roman" w:hAnsi="Times New Roman" w:cs="Times New Roman"/>
        </w:rPr>
        <w:t>through the network. </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 xml:space="preserve">Loss </w:t>
      </w:r>
      <w:proofErr w:type="spellStart"/>
      <w:r w:rsidRPr="006C190B">
        <w:rPr>
          <w:rFonts w:ascii="Times New Roman" w:hAnsi="Times New Roman" w:cs="Times New Roman"/>
        </w:rPr>
        <w:t>Pequeño</w:t>
      </w:r>
      <w:proofErr w:type="spellEnd"/>
      <w:r w:rsidRPr="006C190B">
        <w:rPr>
          <w:rFonts w:ascii="Times New Roman" w:hAnsi="Times New Roman" w:cs="Times New Roman"/>
        </w:rPr>
        <w:t xml:space="preserve"> Glazier, “Hypertext/</w:t>
      </w:r>
      <w:proofErr w:type="spellStart"/>
      <w:r w:rsidRPr="006C190B">
        <w:rPr>
          <w:rFonts w:ascii="Times New Roman" w:hAnsi="Times New Roman" w:cs="Times New Roman"/>
        </w:rPr>
        <w:t>Hyperpoeisis</w:t>
      </w:r>
      <w:proofErr w:type="spellEnd"/>
      <w:r w:rsidRPr="006C190B">
        <w:rPr>
          <w:rFonts w:ascii="Times New Roman" w:hAnsi="Times New Roman" w:cs="Times New Roman"/>
        </w:rPr>
        <w:t>/</w:t>
      </w:r>
      <w:proofErr w:type="spellStart"/>
      <w:r w:rsidRPr="006C190B">
        <w:rPr>
          <w:rFonts w:ascii="Times New Roman" w:hAnsi="Times New Roman" w:cs="Times New Roman"/>
        </w:rPr>
        <w:t>Hyperpoetics</w:t>
      </w:r>
      <w:proofErr w:type="spellEnd"/>
      <w:r w:rsidRPr="006C190B">
        <w:rPr>
          <w:rFonts w:ascii="Times New Roman" w:hAnsi="Times New Roman" w:cs="Times New Roman"/>
        </w:rPr>
        <w:t>,” (Chapter 5, pp. 84-95) in </w:t>
      </w:r>
      <w:hyperlink r:id="rId120" w:tgtFrame="_blank" w:history="1">
        <w:r w:rsidRPr="006C190B">
          <w:rPr>
            <w:rStyle w:val="Hyperlink"/>
            <w:rFonts w:ascii="Times New Roman" w:hAnsi="Times New Roman" w:cs="Times New Roman"/>
            <w:i/>
            <w:iCs/>
          </w:rPr>
          <w:t>Digital Poetics: Hypertext, Visual-Kinetic Text and Writing in Programmable Media</w:t>
        </w:r>
      </w:hyperlink>
      <w:r w:rsidRPr="006C190B">
        <w:rPr>
          <w:rFonts w:ascii="Times New Roman" w:hAnsi="Times New Roman" w:cs="Times New Roman"/>
        </w:rPr>
        <w:t> (6th ed., 2008). E-book available through UVA Library.</w:t>
      </w:r>
    </w:p>
    <w:p w:rsidR="002F50A6" w:rsidRPr="006C190B" w:rsidRDefault="002F50A6" w:rsidP="003A429B">
      <w:pPr>
        <w:numPr>
          <w:ilvl w:val="0"/>
          <w:numId w:val="25"/>
        </w:numPr>
        <w:rPr>
          <w:rFonts w:ascii="Times New Roman" w:hAnsi="Times New Roman" w:cs="Times New Roman"/>
        </w:rPr>
      </w:pPr>
      <w:proofErr w:type="spellStart"/>
      <w:r w:rsidRPr="006C190B">
        <w:rPr>
          <w:rFonts w:ascii="Times New Roman" w:hAnsi="Times New Roman" w:cs="Times New Roman"/>
        </w:rPr>
        <w:t>Urszula</w:t>
      </w:r>
      <w:proofErr w:type="spellEnd"/>
      <w:r w:rsidRPr="006C190B">
        <w:rPr>
          <w:rFonts w:ascii="Times New Roman" w:hAnsi="Times New Roman" w:cs="Times New Roman"/>
        </w:rPr>
        <w:t xml:space="preserve"> </w:t>
      </w:r>
      <w:proofErr w:type="spellStart"/>
      <w:r w:rsidRPr="006C190B">
        <w:rPr>
          <w:rFonts w:ascii="Times New Roman" w:hAnsi="Times New Roman" w:cs="Times New Roman"/>
        </w:rPr>
        <w:t>Pawlicka</w:t>
      </w:r>
      <w:proofErr w:type="spellEnd"/>
      <w:r w:rsidRPr="006C190B">
        <w:rPr>
          <w:rFonts w:ascii="Times New Roman" w:hAnsi="Times New Roman" w:cs="Times New Roman"/>
        </w:rPr>
        <w:t>, </w:t>
      </w:r>
      <w:hyperlink r:id="rId121" w:tgtFrame="_blank" w:history="1">
        <w:r w:rsidRPr="006C190B">
          <w:rPr>
            <w:rStyle w:val="Hyperlink"/>
            <w:rFonts w:ascii="Times New Roman" w:hAnsi="Times New Roman" w:cs="Times New Roman"/>
          </w:rPr>
          <w:t>“Towards a History of Electronic Literature”</w:t>
        </w:r>
      </w:hyperlink>
      <w:r w:rsidRPr="006C190B">
        <w:rPr>
          <w:rFonts w:ascii="Times New Roman" w:hAnsi="Times New Roman" w:cs="Times New Roman"/>
        </w:rPr>
        <w:t> (2014) </w:t>
      </w:r>
    </w:p>
    <w:p w:rsidR="002F50A6" w:rsidRPr="006C190B" w:rsidRDefault="002F50A6" w:rsidP="003A429B">
      <w:pPr>
        <w:numPr>
          <w:ilvl w:val="0"/>
          <w:numId w:val="25"/>
        </w:numPr>
        <w:rPr>
          <w:rFonts w:ascii="Times New Roman" w:hAnsi="Times New Roman" w:cs="Times New Roman"/>
        </w:rPr>
      </w:pPr>
      <w:r w:rsidRPr="006C190B">
        <w:rPr>
          <w:rFonts w:ascii="Times New Roman" w:hAnsi="Times New Roman" w:cs="Times New Roman"/>
        </w:rPr>
        <w:t>Interview with Leonardo Flores, </w:t>
      </w:r>
      <w:hyperlink r:id="rId122" w:tgtFrame="_blank" w:history="1">
        <w:r w:rsidRPr="006C190B">
          <w:rPr>
            <w:rStyle w:val="Hyperlink"/>
            <w:rFonts w:ascii="Times New Roman" w:hAnsi="Times New Roman" w:cs="Times New Roman"/>
          </w:rPr>
          <w:t>“Electronic Literature in 2016: Definitions, Trends, Preservation, and Projections”</w:t>
        </w:r>
      </w:hyperlink>
      <w:r w:rsidRPr="006C190B">
        <w:rPr>
          <w:rFonts w:ascii="Times New Roman" w:hAnsi="Times New Roman" w:cs="Times New Roman"/>
        </w:rPr>
        <w:t> </w:t>
      </w:r>
    </w:p>
    <w:p w:rsidR="002F50A6" w:rsidRPr="006C190B" w:rsidRDefault="002F50A6" w:rsidP="002F50A6">
      <w:pPr>
        <w:rPr>
          <w:rFonts w:ascii="Times New Roman" w:hAnsi="Times New Roman" w:cs="Times New Roman"/>
          <w:b/>
          <w:bCs/>
        </w:rPr>
      </w:pPr>
    </w:p>
    <w:p w:rsidR="002F50A6" w:rsidRPr="006C190B" w:rsidRDefault="002F50A6" w:rsidP="002F50A6">
      <w:pPr>
        <w:rPr>
          <w:rFonts w:ascii="Times New Roman" w:hAnsi="Times New Roman" w:cs="Times New Roman"/>
          <w:b/>
          <w:bCs/>
        </w:rPr>
      </w:pPr>
      <w:r w:rsidRPr="006C190B">
        <w:rPr>
          <w:rFonts w:ascii="Times New Roman" w:hAnsi="Times New Roman" w:cs="Times New Roman"/>
          <w:b/>
          <w:bCs/>
        </w:rPr>
        <w:t>Projects:</w:t>
      </w:r>
    </w:p>
    <w:p w:rsidR="002F50A6" w:rsidRPr="006C190B" w:rsidRDefault="002F50A6" w:rsidP="003A429B">
      <w:pPr>
        <w:numPr>
          <w:ilvl w:val="0"/>
          <w:numId w:val="26"/>
        </w:numPr>
        <w:rPr>
          <w:rFonts w:ascii="Times New Roman" w:hAnsi="Times New Roman" w:cs="Times New Roman"/>
        </w:rPr>
      </w:pPr>
      <w:hyperlink r:id="rId123" w:tgtFrame="_blank" w:history="1">
        <w:r w:rsidRPr="006C190B">
          <w:rPr>
            <w:rStyle w:val="Hyperlink"/>
            <w:rFonts w:ascii="Times New Roman" w:hAnsi="Times New Roman" w:cs="Times New Roman"/>
          </w:rPr>
          <w:t>The Electronic Literature Collection</w:t>
        </w:r>
      </w:hyperlink>
    </w:p>
    <w:p w:rsidR="002F50A6" w:rsidRPr="006C190B" w:rsidRDefault="002F50A6" w:rsidP="003A429B">
      <w:pPr>
        <w:numPr>
          <w:ilvl w:val="0"/>
          <w:numId w:val="26"/>
        </w:numPr>
        <w:rPr>
          <w:rFonts w:ascii="Times New Roman" w:hAnsi="Times New Roman" w:cs="Times New Roman"/>
        </w:rPr>
      </w:pPr>
      <w:hyperlink r:id="rId124" w:tgtFrame="_blank" w:history="1">
        <w:r w:rsidRPr="006C190B">
          <w:rPr>
            <w:rStyle w:val="Hyperlink"/>
            <w:rFonts w:ascii="Times New Roman" w:hAnsi="Times New Roman" w:cs="Times New Roman"/>
          </w:rPr>
          <w:t>I &lt;3 E-Poetry</w:t>
        </w:r>
      </w:hyperlink>
    </w:p>
    <w:p w:rsidR="002F50A6" w:rsidRPr="006C190B" w:rsidRDefault="002F50A6" w:rsidP="003A429B">
      <w:pPr>
        <w:numPr>
          <w:ilvl w:val="0"/>
          <w:numId w:val="26"/>
        </w:numPr>
        <w:rPr>
          <w:rFonts w:ascii="Times New Roman" w:hAnsi="Times New Roman" w:cs="Times New Roman"/>
        </w:rPr>
      </w:pPr>
      <w:hyperlink r:id="rId125" w:tgtFrame="_blank" w:history="1">
        <w:r w:rsidRPr="006C190B">
          <w:rPr>
            <w:rStyle w:val="Hyperlink"/>
            <w:rFonts w:ascii="Times New Roman" w:hAnsi="Times New Roman" w:cs="Times New Roman"/>
          </w:rPr>
          <w:t>Patchwork Girl, or A Modern Monster</w:t>
        </w:r>
      </w:hyperlink>
      <w:r w:rsidRPr="006C190B">
        <w:rPr>
          <w:rFonts w:ascii="Times New Roman" w:hAnsi="Times New Roman" w:cs="Times New Roman"/>
        </w:rPr>
        <w:t> by Shelley Jackson. Electronic resource accessible at Clemons (call no. PS3560 .A2448 P37 1995), could be reserved for the course.</w:t>
      </w:r>
    </w:p>
    <w:p w:rsidR="002F50A6" w:rsidRPr="006C190B" w:rsidRDefault="002F50A6" w:rsidP="003A429B">
      <w:pPr>
        <w:numPr>
          <w:ilvl w:val="0"/>
          <w:numId w:val="26"/>
        </w:numPr>
        <w:rPr>
          <w:rFonts w:ascii="Times New Roman" w:hAnsi="Times New Roman" w:cs="Times New Roman"/>
        </w:rPr>
      </w:pPr>
      <w:r w:rsidRPr="006C190B">
        <w:rPr>
          <w:rFonts w:ascii="Times New Roman" w:hAnsi="Times New Roman" w:cs="Times New Roman"/>
        </w:rPr>
        <w:t>Selected interactive fiction (IF): </w:t>
      </w:r>
      <w:hyperlink r:id="rId126" w:tgtFrame="_blank" w:history="1">
        <w:r w:rsidRPr="006C190B">
          <w:rPr>
            <w:rStyle w:val="Hyperlink"/>
            <w:rFonts w:ascii="Times New Roman" w:hAnsi="Times New Roman" w:cs="Times New Roman"/>
          </w:rPr>
          <w:t xml:space="preserve">The </w:t>
        </w:r>
        <w:proofErr w:type="spellStart"/>
        <w:r w:rsidRPr="006C190B">
          <w:rPr>
            <w:rStyle w:val="Hyperlink"/>
            <w:rFonts w:ascii="Times New Roman" w:hAnsi="Times New Roman" w:cs="Times New Roman"/>
          </w:rPr>
          <w:t>Dreamhold</w:t>
        </w:r>
        <w:proofErr w:type="spellEnd"/>
      </w:hyperlink>
      <w:r w:rsidRPr="006C190B">
        <w:rPr>
          <w:rFonts w:ascii="Times New Roman" w:hAnsi="Times New Roman" w:cs="Times New Roman"/>
        </w:rPr>
        <w:t>, </w:t>
      </w:r>
      <w:proofErr w:type="spellStart"/>
      <w:r w:rsidRPr="006C190B">
        <w:rPr>
          <w:rFonts w:ascii="Times New Roman" w:hAnsi="Times New Roman" w:cs="Times New Roman"/>
        </w:rPr>
        <w:fldChar w:fldCharType="begin"/>
      </w:r>
      <w:r w:rsidRPr="006C190B">
        <w:rPr>
          <w:rFonts w:ascii="Times New Roman" w:hAnsi="Times New Roman" w:cs="Times New Roman"/>
        </w:rPr>
        <w:instrText xml:space="preserve"> HYPERLINK "http://philome.la/johnayliff/seedship/play" \t "_blank" </w:instrText>
      </w:r>
      <w:r w:rsidRPr="006C190B">
        <w:rPr>
          <w:rFonts w:ascii="Times New Roman" w:hAnsi="Times New Roman" w:cs="Times New Roman"/>
        </w:rPr>
        <w:fldChar w:fldCharType="separate"/>
      </w:r>
      <w:r w:rsidRPr="006C190B">
        <w:rPr>
          <w:rStyle w:val="Hyperlink"/>
          <w:rFonts w:ascii="Times New Roman" w:hAnsi="Times New Roman" w:cs="Times New Roman"/>
        </w:rPr>
        <w:t>Seedship</w:t>
      </w:r>
      <w:proofErr w:type="spellEnd"/>
      <w:r w:rsidRPr="006C190B">
        <w:rPr>
          <w:rFonts w:ascii="Times New Roman" w:hAnsi="Times New Roman" w:cs="Times New Roman"/>
        </w:rPr>
        <w:fldChar w:fldCharType="end"/>
      </w:r>
      <w:r w:rsidRPr="006C190B">
        <w:rPr>
          <w:rFonts w:ascii="Times New Roman" w:hAnsi="Times New Roman" w:cs="Times New Roman"/>
        </w:rPr>
        <w:t>, </w:t>
      </w:r>
      <w:hyperlink r:id="rId127" w:tgtFrame="_blank" w:history="1">
        <w:r w:rsidRPr="006C190B">
          <w:rPr>
            <w:rStyle w:val="Hyperlink"/>
            <w:rFonts w:ascii="Times New Roman" w:hAnsi="Times New Roman" w:cs="Times New Roman"/>
          </w:rPr>
          <w:t>Depression Quest</w:t>
        </w:r>
      </w:hyperlink>
      <w:r w:rsidRPr="006C190B">
        <w:rPr>
          <w:rFonts w:ascii="Times New Roman" w:hAnsi="Times New Roman" w:cs="Times New Roman"/>
        </w:rPr>
        <w:t>, </w:t>
      </w:r>
      <w:hyperlink r:id="rId128" w:tgtFrame="_blank" w:history="1">
        <w:r w:rsidRPr="006C190B">
          <w:rPr>
            <w:rStyle w:val="Hyperlink"/>
            <w:rFonts w:ascii="Times New Roman" w:hAnsi="Times New Roman" w:cs="Times New Roman"/>
          </w:rPr>
          <w:t>Evermore</w:t>
        </w:r>
      </w:hyperlink>
    </w:p>
    <w:p w:rsidR="002F50A6" w:rsidRPr="006C190B" w:rsidRDefault="002F50A6" w:rsidP="002F50A6">
      <w:pPr>
        <w:rPr>
          <w:rFonts w:ascii="Times New Roman" w:hAnsi="Times New Roman" w:cs="Times New Roman"/>
          <w:b/>
          <w:bCs/>
        </w:rPr>
      </w:pPr>
    </w:p>
    <w:p w:rsidR="002F50A6" w:rsidRPr="006C190B" w:rsidRDefault="002F50A6" w:rsidP="002F50A6">
      <w:pPr>
        <w:rPr>
          <w:rFonts w:ascii="Times New Roman" w:hAnsi="Times New Roman" w:cs="Times New Roman"/>
          <w:b/>
          <w:bCs/>
        </w:rPr>
      </w:pPr>
      <w:r w:rsidRPr="006C190B">
        <w:rPr>
          <w:rFonts w:ascii="Times New Roman" w:hAnsi="Times New Roman" w:cs="Times New Roman"/>
          <w:b/>
          <w:bCs/>
        </w:rPr>
        <w:t>Events:</w:t>
      </w:r>
    </w:p>
    <w:p w:rsidR="006C190B" w:rsidRDefault="002F50A6" w:rsidP="003A429B">
      <w:pPr>
        <w:pStyle w:val="ListParagraph"/>
        <w:numPr>
          <w:ilvl w:val="0"/>
          <w:numId w:val="27"/>
        </w:numPr>
        <w:rPr>
          <w:rFonts w:ascii="Times New Roman" w:hAnsi="Times New Roman" w:cs="Times New Roman"/>
        </w:rPr>
      </w:pPr>
      <w:r w:rsidRPr="006C190B">
        <w:rPr>
          <w:rFonts w:ascii="Times New Roman" w:hAnsi="Times New Roman" w:cs="Times New Roman"/>
        </w:rPr>
        <w:t>TBD</w:t>
      </w:r>
    </w:p>
    <w:p w:rsidR="00881B80" w:rsidRPr="00881B80" w:rsidRDefault="00881B80" w:rsidP="00881B80">
      <w:pPr>
        <w:pStyle w:val="ListParagraph"/>
        <w:rPr>
          <w:rStyle w:val="Strong"/>
          <w:rFonts w:ascii="Times New Roman" w:hAnsi="Times New Roman" w:cs="Times New Roman"/>
          <w:b w:val="0"/>
          <w:bCs w:val="0"/>
        </w:rPr>
      </w:pPr>
    </w:p>
    <w:p w:rsidR="00881B80" w:rsidRDefault="00881B80">
      <w:pPr>
        <w:rPr>
          <w:rStyle w:val="Strong"/>
          <w:rFonts w:ascii="Times New Roman" w:eastAsia="Times New Roman" w:hAnsi="Times New Roman" w:cs="Times New Roman"/>
          <w:color w:val="000000"/>
          <w:sz w:val="27"/>
          <w:szCs w:val="27"/>
        </w:rPr>
      </w:pPr>
      <w:r>
        <w:rPr>
          <w:rStyle w:val="Strong"/>
          <w:b w:val="0"/>
          <w:bCs w:val="0"/>
          <w:color w:val="000000"/>
        </w:rPr>
        <w:br w:type="page"/>
      </w:r>
    </w:p>
    <w:p w:rsidR="00AB2F25" w:rsidRPr="006C190B" w:rsidRDefault="006C190B" w:rsidP="00AB2F25">
      <w:pPr>
        <w:pStyle w:val="Heading3"/>
        <w:rPr>
          <w:color w:val="000000"/>
        </w:rPr>
      </w:pPr>
      <w:r w:rsidRPr="006C190B">
        <w:rPr>
          <w:rStyle w:val="Strong"/>
          <w:b/>
          <w:bCs/>
          <w:color w:val="000000"/>
        </w:rPr>
        <w:lastRenderedPageBreak/>
        <w:t xml:space="preserve">Mar 23, 25: </w:t>
      </w:r>
      <w:r w:rsidR="00AB2F25" w:rsidRPr="006C190B">
        <w:rPr>
          <w:rStyle w:val="Strong"/>
          <w:b/>
          <w:bCs/>
          <w:color w:val="000000"/>
        </w:rPr>
        <w:t>Topic and Readings TBD</w:t>
      </w:r>
    </w:p>
    <w:p w:rsidR="00AB2F25" w:rsidRPr="006C190B" w:rsidRDefault="00AB2F25" w:rsidP="00AB2F25">
      <w:pPr>
        <w:pStyle w:val="Heading4"/>
        <w:rPr>
          <w:rStyle w:val="Strong"/>
          <w:color w:val="000000"/>
        </w:rPr>
      </w:pPr>
      <w:r w:rsidRPr="006C190B">
        <w:rPr>
          <w:rStyle w:val="Strong"/>
          <w:color w:val="000000"/>
          <w:highlight w:val="yellow"/>
        </w:rPr>
        <w:t>Due March 25th: The final semester project begins with a written plan for a research-based intervention in the digital humanities, due this Wednesday.  The eventual research intervention (due later in the semester) could take the form of a working prototype of a digital humanities project, with a design document that explains the goals of the project, forecasts challenges along the way, and states the impact that this project could have, were it fully carried out.  Or you might draft a grant proposal to a funding agency, or draft an essay on a topic in DH, with a plan for research and publication.  Today, you just need to turn in a paragraph or two describing what you'd like to do for that assignment.</w:t>
      </w:r>
      <w:r w:rsidRPr="006C190B">
        <w:rPr>
          <w:rStyle w:val="Strong"/>
          <w:color w:val="000000"/>
        </w:rPr>
        <w:t xml:space="preserve"> </w:t>
      </w:r>
    </w:p>
    <w:p w:rsidR="00AB2F25" w:rsidRPr="006C190B" w:rsidRDefault="00AB2F25" w:rsidP="00AB2F25">
      <w:pPr>
        <w:pStyle w:val="Heading4"/>
        <w:rPr>
          <w:color w:val="000000"/>
        </w:rPr>
      </w:pPr>
      <w:r w:rsidRPr="006C190B">
        <w:rPr>
          <w:rStyle w:val="Strong"/>
          <w:b/>
          <w:bCs/>
          <w:color w:val="000000"/>
        </w:rPr>
        <w:t>Events: </w:t>
      </w:r>
    </w:p>
    <w:p w:rsidR="00AB2F25" w:rsidRPr="006C190B" w:rsidRDefault="00AB2F25" w:rsidP="003A429B">
      <w:pPr>
        <w:numPr>
          <w:ilvl w:val="0"/>
          <w:numId w:val="28"/>
        </w:numPr>
        <w:spacing w:before="100" w:beforeAutospacing="1" w:after="100" w:afterAutospacing="1"/>
        <w:rPr>
          <w:rFonts w:ascii="Times New Roman" w:hAnsi="Times New Roman" w:cs="Times New Roman"/>
          <w:color w:val="000000"/>
        </w:rPr>
      </w:pPr>
      <w:hyperlink r:id="rId129" w:tgtFrame="_blank" w:history="1">
        <w:r w:rsidRPr="006C190B">
          <w:rPr>
            <w:rStyle w:val="Hyperlink"/>
            <w:rFonts w:ascii="Times New Roman" w:hAnsi="Times New Roman" w:cs="Times New Roman"/>
          </w:rPr>
          <w:t>HMI Lunch: What Do Digital Humanists Bring to the Study of Artificial Intelligence? with Rennie Mapp, 12:15-1:30 pm March 25, Wilson Hall 142</w:t>
        </w:r>
      </w:hyperlink>
    </w:p>
    <w:p w:rsidR="00AB2F25" w:rsidRPr="006C190B" w:rsidRDefault="00AB2F25" w:rsidP="003A429B">
      <w:pPr>
        <w:numPr>
          <w:ilvl w:val="0"/>
          <w:numId w:val="28"/>
        </w:numPr>
        <w:spacing w:before="100" w:beforeAutospacing="1" w:after="100" w:afterAutospacing="1"/>
        <w:rPr>
          <w:rFonts w:ascii="Times New Roman" w:hAnsi="Times New Roman" w:cs="Times New Roman"/>
          <w:color w:val="000000"/>
        </w:rPr>
      </w:pPr>
      <w:hyperlink r:id="rId130" w:tgtFrame="_blank" w:history="1">
        <w:r w:rsidRPr="006C190B">
          <w:rPr>
            <w:rStyle w:val="Hyperlink"/>
            <w:rFonts w:ascii="Times New Roman" w:hAnsi="Times New Roman" w:cs="Times New Roman"/>
          </w:rPr>
          <w:t>"Transformations," UVA Graduate Student Conference, March 26-27</w:t>
        </w:r>
      </w:hyperlink>
      <w:r w:rsidRPr="006C190B">
        <w:rPr>
          <w:rFonts w:ascii="Times New Roman" w:hAnsi="Times New Roman" w:cs="Times New Roman"/>
          <w:color w:val="000000"/>
        </w:rPr>
        <w:t xml:space="preserve"> (includes a DH Masterclass with Brad </w:t>
      </w:r>
      <w:proofErr w:type="spellStart"/>
      <w:r w:rsidRPr="006C190B">
        <w:rPr>
          <w:rFonts w:ascii="Times New Roman" w:hAnsi="Times New Roman" w:cs="Times New Roman"/>
          <w:color w:val="000000"/>
        </w:rPr>
        <w:t>Pasanek</w:t>
      </w:r>
      <w:proofErr w:type="spellEnd"/>
      <w:r w:rsidRPr="006C190B">
        <w:rPr>
          <w:rFonts w:ascii="Times New Roman" w:hAnsi="Times New Roman" w:cs="Times New Roman"/>
          <w:color w:val="000000"/>
        </w:rPr>
        <w:t xml:space="preserve"> &amp; Brandon Walsh).</w:t>
      </w:r>
    </w:p>
    <w:p w:rsidR="00AF7FE0" w:rsidRPr="006C190B" w:rsidRDefault="00AF7FE0" w:rsidP="00AF7FE0">
      <w:pPr>
        <w:rPr>
          <w:rFonts w:ascii="Times New Roman" w:hAnsi="Times New Roman" w:cs="Times New Roman"/>
        </w:rPr>
      </w:pPr>
    </w:p>
    <w:p w:rsidR="00AF7FE0" w:rsidRPr="006C190B" w:rsidRDefault="00AF7FE0" w:rsidP="00AF7FE0">
      <w:pPr>
        <w:rPr>
          <w:rFonts w:ascii="Times New Roman" w:hAnsi="Times New Roman" w:cs="Times New Roman"/>
          <w:b/>
          <w:bCs/>
          <w:sz w:val="27"/>
          <w:szCs w:val="27"/>
        </w:rPr>
      </w:pPr>
      <w:r w:rsidRPr="006C190B">
        <w:rPr>
          <w:rFonts w:ascii="Times New Roman" w:hAnsi="Times New Roman" w:cs="Times New Roman"/>
          <w:b/>
          <w:bCs/>
          <w:sz w:val="27"/>
          <w:szCs w:val="27"/>
        </w:rPr>
        <w:t xml:space="preserve">Mar 30, 31: </w:t>
      </w:r>
      <w:r w:rsidRPr="006C190B">
        <w:rPr>
          <w:rFonts w:ascii="Times New Roman" w:hAnsi="Times New Roman" w:cs="Times New Roman"/>
          <w:b/>
          <w:bCs/>
          <w:color w:val="000000"/>
          <w:sz w:val="27"/>
          <w:szCs w:val="27"/>
        </w:rPr>
        <w:t>Topic and Readings TBD</w:t>
      </w:r>
    </w:p>
    <w:p w:rsidR="00AF7FE0" w:rsidRPr="006C190B" w:rsidRDefault="00AF7FE0" w:rsidP="00AF7FE0">
      <w:pPr>
        <w:pStyle w:val="Heading4"/>
        <w:rPr>
          <w:color w:val="000000"/>
        </w:rPr>
      </w:pPr>
      <w:r w:rsidRPr="006C190B">
        <w:rPr>
          <w:rStyle w:val="Strong"/>
          <w:b/>
          <w:bCs/>
          <w:color w:val="000000"/>
        </w:rPr>
        <w:t>Events:</w:t>
      </w:r>
    </w:p>
    <w:p w:rsidR="00AF7FE0" w:rsidRPr="006C190B" w:rsidRDefault="00AF7FE0" w:rsidP="003A429B">
      <w:pPr>
        <w:numPr>
          <w:ilvl w:val="0"/>
          <w:numId w:val="29"/>
        </w:numPr>
        <w:spacing w:before="100" w:beforeAutospacing="1" w:after="100" w:afterAutospacing="1"/>
        <w:rPr>
          <w:rFonts w:ascii="Times New Roman" w:hAnsi="Times New Roman" w:cs="Times New Roman"/>
          <w:color w:val="000000"/>
        </w:rPr>
      </w:pPr>
      <w:hyperlink r:id="rId131" w:tgtFrame="_blank" w:history="1">
        <w:r w:rsidRPr="006C190B">
          <w:rPr>
            <w:rStyle w:val="Hyperlink"/>
            <w:rFonts w:ascii="Times New Roman" w:hAnsi="Times New Roman" w:cs="Times New Roman"/>
          </w:rPr>
          <w:t>Portfolio/Dossier Due for DH Certificate Students in Final Year</w:t>
        </w:r>
      </w:hyperlink>
    </w:p>
    <w:p w:rsidR="00AF7FE0" w:rsidRPr="006C190B" w:rsidRDefault="00AF7FE0" w:rsidP="003A429B">
      <w:pPr>
        <w:numPr>
          <w:ilvl w:val="0"/>
          <w:numId w:val="29"/>
        </w:numPr>
        <w:spacing w:before="100" w:beforeAutospacing="1" w:after="100" w:afterAutospacing="1"/>
        <w:rPr>
          <w:rFonts w:ascii="Times New Roman" w:hAnsi="Times New Roman" w:cs="Times New Roman"/>
          <w:color w:val="000000"/>
        </w:rPr>
      </w:pPr>
      <w:hyperlink r:id="rId132" w:tgtFrame="_blank" w:history="1">
        <w:r w:rsidRPr="006C190B">
          <w:rPr>
            <w:rStyle w:val="Hyperlink"/>
            <w:rFonts w:ascii="Times New Roman" w:hAnsi="Times New Roman" w:cs="Times New Roman"/>
          </w:rPr>
          <w:t>Humanities Informatics Lab Conference, 8:00 am to 5:00 pm April 2 to April 4, Wilson Hall 142</w:t>
        </w:r>
      </w:hyperlink>
    </w:p>
    <w:p w:rsidR="00AF7FE0" w:rsidRPr="006C190B" w:rsidRDefault="00AF7FE0" w:rsidP="00AF7FE0">
      <w:pPr>
        <w:rPr>
          <w:rFonts w:ascii="Times New Roman" w:hAnsi="Times New Roman" w:cs="Times New Roman"/>
          <w:b/>
          <w:bCs/>
          <w:sz w:val="27"/>
          <w:szCs w:val="27"/>
        </w:rPr>
      </w:pPr>
    </w:p>
    <w:p w:rsidR="00AF7FE0" w:rsidRPr="006C190B" w:rsidRDefault="00AF7FE0" w:rsidP="00AF7FE0">
      <w:pPr>
        <w:rPr>
          <w:rFonts w:ascii="Times New Roman" w:hAnsi="Times New Roman" w:cs="Times New Roman"/>
          <w:b/>
          <w:bCs/>
          <w:sz w:val="27"/>
          <w:szCs w:val="27"/>
        </w:rPr>
      </w:pPr>
      <w:r w:rsidRPr="006C190B">
        <w:rPr>
          <w:rFonts w:ascii="Times New Roman" w:hAnsi="Times New Roman" w:cs="Times New Roman"/>
          <w:b/>
          <w:bCs/>
          <w:sz w:val="27"/>
          <w:szCs w:val="27"/>
        </w:rPr>
        <w:t xml:space="preserve">Apr 6, 8: </w:t>
      </w:r>
      <w:r w:rsidRPr="006C190B">
        <w:rPr>
          <w:rFonts w:ascii="Times New Roman" w:hAnsi="Times New Roman" w:cs="Times New Roman"/>
          <w:b/>
          <w:bCs/>
          <w:color w:val="000000"/>
          <w:sz w:val="27"/>
          <w:szCs w:val="27"/>
        </w:rPr>
        <w:t>Topic and Readings TBD</w:t>
      </w:r>
    </w:p>
    <w:p w:rsidR="00AF7FE0" w:rsidRPr="006C190B" w:rsidRDefault="00AF7FE0" w:rsidP="00AF7FE0">
      <w:pPr>
        <w:pStyle w:val="Heading4"/>
        <w:rPr>
          <w:color w:val="000000"/>
        </w:rPr>
      </w:pPr>
      <w:r w:rsidRPr="006C190B">
        <w:rPr>
          <w:rStyle w:val="Strong"/>
          <w:b/>
          <w:bCs/>
          <w:color w:val="000000"/>
        </w:rPr>
        <w:t>Events:</w:t>
      </w:r>
    </w:p>
    <w:p w:rsidR="00AF7FE0" w:rsidRPr="006C190B" w:rsidRDefault="00AF7FE0" w:rsidP="00AF7FE0">
      <w:pPr>
        <w:rPr>
          <w:rFonts w:ascii="Times New Roman" w:hAnsi="Times New Roman" w:cs="Times New Roman"/>
        </w:rPr>
      </w:pPr>
    </w:p>
    <w:p w:rsidR="00AF7FE0" w:rsidRPr="006C190B" w:rsidRDefault="00AF7FE0" w:rsidP="00AF7FE0">
      <w:pPr>
        <w:rPr>
          <w:rFonts w:ascii="Times New Roman" w:hAnsi="Times New Roman" w:cs="Times New Roman"/>
          <w:b/>
          <w:bCs/>
          <w:color w:val="000000"/>
          <w:sz w:val="27"/>
          <w:szCs w:val="27"/>
        </w:rPr>
      </w:pPr>
      <w:r w:rsidRPr="006C190B">
        <w:rPr>
          <w:rFonts w:ascii="Times New Roman" w:hAnsi="Times New Roman" w:cs="Times New Roman"/>
          <w:b/>
          <w:bCs/>
          <w:sz w:val="27"/>
          <w:szCs w:val="27"/>
        </w:rPr>
        <w:t xml:space="preserve">Apr 13, 15: </w:t>
      </w:r>
      <w:r w:rsidRPr="006C190B">
        <w:rPr>
          <w:rFonts w:ascii="Times New Roman" w:hAnsi="Times New Roman" w:cs="Times New Roman"/>
          <w:b/>
          <w:bCs/>
          <w:color w:val="000000"/>
          <w:sz w:val="27"/>
          <w:szCs w:val="27"/>
        </w:rPr>
        <w:t>Topic and Readings TBD</w:t>
      </w:r>
    </w:p>
    <w:p w:rsidR="00AF7FE0" w:rsidRPr="006C190B" w:rsidRDefault="00AF7FE0" w:rsidP="00AF7FE0">
      <w:pPr>
        <w:rPr>
          <w:rFonts w:ascii="Times New Roman" w:hAnsi="Times New Roman" w:cs="Times New Roman"/>
        </w:rPr>
      </w:pPr>
    </w:p>
    <w:p w:rsidR="00AF7FE0" w:rsidRPr="006C190B" w:rsidRDefault="00AF7FE0" w:rsidP="00AF7FE0">
      <w:pPr>
        <w:rPr>
          <w:rFonts w:ascii="Times New Roman" w:hAnsi="Times New Roman" w:cs="Times New Roman"/>
        </w:rPr>
      </w:pPr>
      <w:r w:rsidRPr="006C190B">
        <w:rPr>
          <w:rFonts w:ascii="Times New Roman" w:hAnsi="Times New Roman" w:cs="Times New Roman"/>
          <w:b/>
          <w:bCs/>
          <w:highlight w:val="yellow"/>
        </w:rPr>
        <w:t>Due April 15th</w:t>
      </w:r>
      <w:r w:rsidRPr="006C190B">
        <w:rPr>
          <w:rFonts w:ascii="Times New Roman" w:hAnsi="Times New Roman" w:cs="Times New Roman"/>
          <w:highlight w:val="yellow"/>
        </w:rPr>
        <w:t>: Final chapter in your DH intellectual autobiography is due.  In this chapter, you might reflect back on the semester’s conversations, outline where you think you will go from here in pursuing the DH certificate, or ideas of your own.</w:t>
      </w:r>
      <w:r w:rsidRPr="006C190B">
        <w:rPr>
          <w:rFonts w:ascii="Times New Roman" w:hAnsi="Times New Roman" w:cs="Times New Roman"/>
        </w:rPr>
        <w:t xml:space="preserve"> </w:t>
      </w:r>
    </w:p>
    <w:p w:rsidR="00AF7FE0" w:rsidRPr="006C190B" w:rsidRDefault="00AF7FE0" w:rsidP="00AF7FE0">
      <w:pPr>
        <w:rPr>
          <w:rFonts w:ascii="Times New Roman" w:hAnsi="Times New Roman" w:cs="Times New Roman"/>
        </w:rPr>
      </w:pPr>
    </w:p>
    <w:p w:rsidR="00411C1C" w:rsidRPr="006C190B" w:rsidRDefault="00AF7FE0" w:rsidP="00AF7FE0">
      <w:pPr>
        <w:rPr>
          <w:rFonts w:ascii="Times New Roman" w:hAnsi="Times New Roman" w:cs="Times New Roman"/>
          <w:b/>
          <w:bCs/>
        </w:rPr>
      </w:pPr>
      <w:r w:rsidRPr="006C190B">
        <w:rPr>
          <w:rFonts w:ascii="Times New Roman" w:hAnsi="Times New Roman" w:cs="Times New Roman"/>
          <w:b/>
          <w:bCs/>
        </w:rPr>
        <w:t>Events:</w:t>
      </w:r>
    </w:p>
    <w:p w:rsidR="00AF7FE0" w:rsidRPr="006C190B" w:rsidRDefault="00AF7FE0" w:rsidP="00AF7FE0">
      <w:pPr>
        <w:rPr>
          <w:rFonts w:ascii="Times New Roman" w:hAnsi="Times New Roman" w:cs="Times New Roman"/>
          <w:b/>
          <w:bCs/>
        </w:rPr>
      </w:pPr>
    </w:p>
    <w:p w:rsidR="00AF7FE0" w:rsidRPr="006C190B" w:rsidRDefault="00AF7FE0" w:rsidP="00AF7FE0">
      <w:pPr>
        <w:rPr>
          <w:rFonts w:ascii="Times New Roman" w:hAnsi="Times New Roman" w:cs="Times New Roman"/>
          <w:b/>
          <w:bCs/>
        </w:rPr>
      </w:pPr>
    </w:p>
    <w:p w:rsidR="00881B80" w:rsidRDefault="00881B80">
      <w:pPr>
        <w:rPr>
          <w:rFonts w:ascii="Times New Roman" w:hAnsi="Times New Roman" w:cs="Times New Roman"/>
          <w:b/>
          <w:bCs/>
          <w:sz w:val="27"/>
          <w:szCs w:val="27"/>
        </w:rPr>
      </w:pPr>
      <w:r>
        <w:rPr>
          <w:rFonts w:ascii="Times New Roman" w:hAnsi="Times New Roman" w:cs="Times New Roman"/>
          <w:b/>
          <w:bCs/>
          <w:sz w:val="27"/>
          <w:szCs w:val="27"/>
        </w:rPr>
        <w:br w:type="page"/>
      </w:r>
    </w:p>
    <w:p w:rsidR="00AF7FE0" w:rsidRPr="006C190B" w:rsidRDefault="00AF7FE0" w:rsidP="00AF7FE0">
      <w:pPr>
        <w:rPr>
          <w:rFonts w:ascii="Times New Roman" w:hAnsi="Times New Roman" w:cs="Times New Roman"/>
          <w:b/>
          <w:bCs/>
        </w:rPr>
      </w:pPr>
      <w:r w:rsidRPr="006C190B">
        <w:rPr>
          <w:rFonts w:ascii="Times New Roman" w:hAnsi="Times New Roman" w:cs="Times New Roman"/>
          <w:b/>
          <w:bCs/>
          <w:sz w:val="27"/>
          <w:szCs w:val="27"/>
        </w:rPr>
        <w:lastRenderedPageBreak/>
        <w:t>Apr 20, 22: Review and reflection</w:t>
      </w:r>
    </w:p>
    <w:p w:rsidR="00AF7FE0" w:rsidRPr="006C190B" w:rsidRDefault="00AF7FE0" w:rsidP="00AF7FE0">
      <w:pPr>
        <w:rPr>
          <w:rFonts w:ascii="Times New Roman" w:hAnsi="Times New Roman" w:cs="Times New Roman"/>
          <w:b/>
          <w:bCs/>
        </w:rPr>
      </w:pPr>
    </w:p>
    <w:p w:rsidR="00AF7FE0" w:rsidRPr="006C190B" w:rsidRDefault="00AF7FE0" w:rsidP="00AF7FE0">
      <w:pPr>
        <w:rPr>
          <w:rFonts w:ascii="Times New Roman" w:hAnsi="Times New Roman" w:cs="Times New Roman"/>
        </w:rPr>
      </w:pPr>
      <w:r w:rsidRPr="006C190B">
        <w:rPr>
          <w:rFonts w:ascii="Times New Roman" w:hAnsi="Times New Roman" w:cs="Times New Roman"/>
        </w:rPr>
        <w:t>Shared reflection on research-based interventions.  Evaluation of the usefulness of assigned readings, assignments.  </w:t>
      </w:r>
    </w:p>
    <w:p w:rsidR="00AF7FE0" w:rsidRPr="006C190B" w:rsidRDefault="00AF7FE0" w:rsidP="00AF7FE0">
      <w:pPr>
        <w:rPr>
          <w:rFonts w:ascii="Times New Roman" w:hAnsi="Times New Roman" w:cs="Times New Roman"/>
          <w:b/>
          <w:bCs/>
        </w:rPr>
      </w:pPr>
    </w:p>
    <w:p w:rsidR="00AF7FE0" w:rsidRPr="006C190B" w:rsidRDefault="00AF7FE0" w:rsidP="00AF7FE0">
      <w:pPr>
        <w:rPr>
          <w:rFonts w:ascii="Times New Roman" w:hAnsi="Times New Roman" w:cs="Times New Roman"/>
        </w:rPr>
      </w:pPr>
      <w:r w:rsidRPr="006C190B">
        <w:rPr>
          <w:rFonts w:ascii="Times New Roman" w:hAnsi="Times New Roman" w:cs="Times New Roman"/>
          <w:b/>
          <w:bCs/>
          <w:highlight w:val="yellow"/>
        </w:rPr>
        <w:t>Due April 22nd: </w:t>
      </w:r>
      <w:r w:rsidRPr="006C190B">
        <w:rPr>
          <w:rFonts w:ascii="Times New Roman" w:hAnsi="Times New Roman" w:cs="Times New Roman"/>
          <w:highlight w:val="yellow"/>
        </w:rPr>
        <w:t>Research Intervention</w:t>
      </w:r>
    </w:p>
    <w:p w:rsidR="00AF7FE0" w:rsidRPr="006C190B" w:rsidRDefault="00AF7FE0" w:rsidP="00AF7FE0">
      <w:pPr>
        <w:rPr>
          <w:rFonts w:ascii="Times New Roman" w:hAnsi="Times New Roman" w:cs="Times New Roman"/>
          <w:b/>
          <w:bCs/>
        </w:rPr>
      </w:pPr>
    </w:p>
    <w:p w:rsidR="00AF7FE0" w:rsidRPr="006C190B" w:rsidRDefault="00AF7FE0" w:rsidP="00AF7FE0">
      <w:pPr>
        <w:rPr>
          <w:rFonts w:ascii="Times New Roman" w:hAnsi="Times New Roman" w:cs="Times New Roman"/>
          <w:b/>
          <w:bCs/>
        </w:rPr>
      </w:pPr>
      <w:r w:rsidRPr="006C190B">
        <w:rPr>
          <w:rFonts w:ascii="Times New Roman" w:hAnsi="Times New Roman" w:cs="Times New Roman"/>
          <w:b/>
          <w:bCs/>
        </w:rPr>
        <w:t>Readings: </w:t>
      </w:r>
    </w:p>
    <w:p w:rsidR="00AF7FE0" w:rsidRPr="006C190B" w:rsidRDefault="00AF7FE0" w:rsidP="003A429B">
      <w:pPr>
        <w:numPr>
          <w:ilvl w:val="0"/>
          <w:numId w:val="30"/>
        </w:numPr>
        <w:rPr>
          <w:rFonts w:ascii="Times New Roman" w:hAnsi="Times New Roman" w:cs="Times New Roman"/>
        </w:rPr>
      </w:pPr>
      <w:r w:rsidRPr="006C190B">
        <w:rPr>
          <w:rFonts w:ascii="Times New Roman" w:hAnsi="Times New Roman" w:cs="Times New Roman"/>
        </w:rPr>
        <w:t>No assigned reading, unless agreed upon by April 15th.  </w:t>
      </w:r>
    </w:p>
    <w:p w:rsidR="00AF7FE0" w:rsidRPr="006C190B" w:rsidRDefault="00AF7FE0" w:rsidP="00AF7FE0">
      <w:pPr>
        <w:rPr>
          <w:rFonts w:ascii="Times New Roman" w:hAnsi="Times New Roman" w:cs="Times New Roman"/>
          <w:b/>
          <w:bCs/>
        </w:rPr>
      </w:pPr>
    </w:p>
    <w:p w:rsidR="00AF7FE0" w:rsidRPr="006C190B" w:rsidRDefault="00AF7FE0" w:rsidP="00AF7FE0">
      <w:pPr>
        <w:rPr>
          <w:rFonts w:ascii="Times New Roman" w:hAnsi="Times New Roman" w:cs="Times New Roman"/>
          <w:b/>
          <w:bCs/>
        </w:rPr>
      </w:pPr>
      <w:r w:rsidRPr="006C190B">
        <w:rPr>
          <w:rFonts w:ascii="Times New Roman" w:hAnsi="Times New Roman" w:cs="Times New Roman"/>
          <w:b/>
          <w:bCs/>
        </w:rPr>
        <w:t>Events:</w:t>
      </w:r>
    </w:p>
    <w:p w:rsidR="00AF7FE0" w:rsidRPr="006C190B" w:rsidRDefault="00AF7FE0" w:rsidP="003A429B">
      <w:pPr>
        <w:pStyle w:val="ListParagraph"/>
        <w:numPr>
          <w:ilvl w:val="0"/>
          <w:numId w:val="27"/>
        </w:numPr>
        <w:rPr>
          <w:rFonts w:ascii="Times New Roman" w:hAnsi="Times New Roman" w:cs="Times New Roman"/>
        </w:rPr>
      </w:pPr>
      <w:r w:rsidRPr="006C190B">
        <w:rPr>
          <w:rFonts w:ascii="Times New Roman" w:hAnsi="Times New Roman" w:cs="Times New Roman"/>
        </w:rPr>
        <w:t>TBD</w:t>
      </w:r>
    </w:p>
    <w:p w:rsidR="00AF7FE0" w:rsidRPr="006C190B" w:rsidRDefault="00AF7FE0" w:rsidP="00AF7FE0">
      <w:pPr>
        <w:rPr>
          <w:rFonts w:ascii="Times New Roman" w:hAnsi="Times New Roman" w:cs="Times New Roman"/>
        </w:rPr>
      </w:pPr>
    </w:p>
    <w:p w:rsidR="00AF7FE0" w:rsidRPr="006C190B" w:rsidRDefault="00AF7FE0" w:rsidP="00AF7FE0">
      <w:pPr>
        <w:rPr>
          <w:rFonts w:ascii="Times New Roman" w:hAnsi="Times New Roman" w:cs="Times New Roman"/>
        </w:rPr>
      </w:pPr>
    </w:p>
    <w:p w:rsidR="00AF7FE0" w:rsidRPr="006C190B" w:rsidRDefault="00AF7FE0" w:rsidP="00AF7FE0">
      <w:pPr>
        <w:rPr>
          <w:rFonts w:ascii="Times New Roman" w:hAnsi="Times New Roman" w:cs="Times New Roman"/>
          <w:b/>
          <w:bCs/>
          <w:sz w:val="27"/>
          <w:szCs w:val="27"/>
        </w:rPr>
      </w:pPr>
      <w:r w:rsidRPr="006C190B">
        <w:rPr>
          <w:rFonts w:ascii="Times New Roman" w:hAnsi="Times New Roman" w:cs="Times New Roman"/>
          <w:b/>
          <w:bCs/>
          <w:sz w:val="27"/>
          <w:szCs w:val="27"/>
        </w:rPr>
        <w:t xml:space="preserve">Apr 27: </w:t>
      </w:r>
      <w:r w:rsidRPr="006C190B">
        <w:rPr>
          <w:rFonts w:ascii="Times New Roman" w:hAnsi="Times New Roman" w:cs="Times New Roman"/>
          <w:b/>
          <w:bCs/>
          <w:color w:val="000000"/>
          <w:sz w:val="27"/>
          <w:szCs w:val="27"/>
        </w:rPr>
        <w:t>Final Class Meeting</w:t>
      </w:r>
    </w:p>
    <w:p w:rsidR="00AF7FE0" w:rsidRPr="006C190B" w:rsidRDefault="00AF7FE0" w:rsidP="00AF7FE0">
      <w:pPr>
        <w:spacing w:before="100" w:beforeAutospacing="1" w:after="100" w:afterAutospacing="1"/>
        <w:rPr>
          <w:rFonts w:ascii="Times New Roman" w:eastAsia="Times New Roman" w:hAnsi="Times New Roman" w:cs="Times New Roman"/>
          <w:color w:val="000000"/>
        </w:rPr>
      </w:pPr>
      <w:r w:rsidRPr="006C190B">
        <w:rPr>
          <w:rFonts w:ascii="Times New Roman" w:eastAsia="Times New Roman" w:hAnsi="Times New Roman" w:cs="Times New Roman"/>
          <w:color w:val="000000"/>
        </w:rPr>
        <w:t>We'll present brief descriptions of our research project ideas to one another, and after class those who are free are invited to adjourn  to Pavilion II for some celebratory snacks. </w:t>
      </w:r>
    </w:p>
    <w:p w:rsidR="00AF7FE0" w:rsidRPr="006C190B" w:rsidRDefault="00AF7FE0" w:rsidP="00AF7FE0">
      <w:pPr>
        <w:spacing w:after="240"/>
        <w:rPr>
          <w:rFonts w:ascii="Times New Roman" w:eastAsia="Times New Roman" w:hAnsi="Times New Roman" w:cs="Times New Roman"/>
        </w:rPr>
      </w:pPr>
    </w:p>
    <w:p w:rsidR="00AF7FE0" w:rsidRPr="006C190B" w:rsidRDefault="00AF7FE0" w:rsidP="00AF7FE0">
      <w:pPr>
        <w:rPr>
          <w:rFonts w:ascii="Times New Roman" w:hAnsi="Times New Roman" w:cs="Times New Roman"/>
        </w:rPr>
      </w:pPr>
    </w:p>
    <w:sectPr w:rsidR="00AF7FE0" w:rsidRPr="006C190B" w:rsidSect="0017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AE7"/>
    <w:multiLevelType w:val="multilevel"/>
    <w:tmpl w:val="FCB6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4874"/>
    <w:multiLevelType w:val="multilevel"/>
    <w:tmpl w:val="BCA0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060"/>
    <w:multiLevelType w:val="multilevel"/>
    <w:tmpl w:val="0760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41B33"/>
    <w:multiLevelType w:val="multilevel"/>
    <w:tmpl w:val="45E2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04D90"/>
    <w:multiLevelType w:val="hybridMultilevel"/>
    <w:tmpl w:val="B5B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E1919"/>
    <w:multiLevelType w:val="multilevel"/>
    <w:tmpl w:val="03CE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478A"/>
    <w:multiLevelType w:val="hybridMultilevel"/>
    <w:tmpl w:val="8B0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276E"/>
    <w:multiLevelType w:val="multilevel"/>
    <w:tmpl w:val="D5F8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57D73"/>
    <w:multiLevelType w:val="multilevel"/>
    <w:tmpl w:val="E90E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B68F1"/>
    <w:multiLevelType w:val="multilevel"/>
    <w:tmpl w:val="6AB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C1787"/>
    <w:multiLevelType w:val="multilevel"/>
    <w:tmpl w:val="A1EE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E11B3"/>
    <w:multiLevelType w:val="multilevel"/>
    <w:tmpl w:val="6884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47D4B"/>
    <w:multiLevelType w:val="multilevel"/>
    <w:tmpl w:val="DD8C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16F73"/>
    <w:multiLevelType w:val="multilevel"/>
    <w:tmpl w:val="A1EE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D51F8"/>
    <w:multiLevelType w:val="multilevel"/>
    <w:tmpl w:val="CBF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95A36"/>
    <w:multiLevelType w:val="multilevel"/>
    <w:tmpl w:val="3142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56F83"/>
    <w:multiLevelType w:val="multilevel"/>
    <w:tmpl w:val="7D4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63560"/>
    <w:multiLevelType w:val="multilevel"/>
    <w:tmpl w:val="BA1A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6F5"/>
    <w:multiLevelType w:val="hybridMultilevel"/>
    <w:tmpl w:val="9D64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63D42"/>
    <w:multiLevelType w:val="multilevel"/>
    <w:tmpl w:val="846C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6259A"/>
    <w:multiLevelType w:val="multilevel"/>
    <w:tmpl w:val="751A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F6423"/>
    <w:multiLevelType w:val="multilevel"/>
    <w:tmpl w:val="D9C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305FE"/>
    <w:multiLevelType w:val="multilevel"/>
    <w:tmpl w:val="3FAC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53EF6"/>
    <w:multiLevelType w:val="multilevel"/>
    <w:tmpl w:val="3ACAE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D30EFE"/>
    <w:multiLevelType w:val="multilevel"/>
    <w:tmpl w:val="960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86BEC"/>
    <w:multiLevelType w:val="multilevel"/>
    <w:tmpl w:val="FD7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133F8"/>
    <w:multiLevelType w:val="multilevel"/>
    <w:tmpl w:val="F2F8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557AF"/>
    <w:multiLevelType w:val="multilevel"/>
    <w:tmpl w:val="19E2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221C6"/>
    <w:multiLevelType w:val="multilevel"/>
    <w:tmpl w:val="A37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6C2784"/>
    <w:multiLevelType w:val="multilevel"/>
    <w:tmpl w:val="7B6C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F2C91"/>
    <w:multiLevelType w:val="multilevel"/>
    <w:tmpl w:val="C5CC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7793B"/>
    <w:multiLevelType w:val="multilevel"/>
    <w:tmpl w:val="5EE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29"/>
  </w:num>
  <w:num w:numId="4">
    <w:abstractNumId w:val="25"/>
  </w:num>
  <w:num w:numId="5">
    <w:abstractNumId w:val="17"/>
  </w:num>
  <w:num w:numId="6">
    <w:abstractNumId w:val="2"/>
  </w:num>
  <w:num w:numId="7">
    <w:abstractNumId w:val="27"/>
  </w:num>
  <w:num w:numId="8">
    <w:abstractNumId w:val="0"/>
  </w:num>
  <w:num w:numId="9">
    <w:abstractNumId w:val="8"/>
  </w:num>
  <w:num w:numId="10">
    <w:abstractNumId w:val="30"/>
  </w:num>
  <w:num w:numId="11">
    <w:abstractNumId w:val="5"/>
  </w:num>
  <w:num w:numId="12">
    <w:abstractNumId w:val="7"/>
  </w:num>
  <w:num w:numId="13">
    <w:abstractNumId w:val="1"/>
  </w:num>
  <w:num w:numId="14">
    <w:abstractNumId w:val="12"/>
  </w:num>
  <w:num w:numId="15">
    <w:abstractNumId w:val="21"/>
  </w:num>
  <w:num w:numId="16">
    <w:abstractNumId w:val="26"/>
  </w:num>
  <w:num w:numId="17">
    <w:abstractNumId w:val="15"/>
  </w:num>
  <w:num w:numId="18">
    <w:abstractNumId w:val="3"/>
  </w:num>
  <w:num w:numId="19">
    <w:abstractNumId w:val="28"/>
  </w:num>
  <w:num w:numId="20">
    <w:abstractNumId w:val="9"/>
  </w:num>
  <w:num w:numId="21">
    <w:abstractNumId w:val="20"/>
  </w:num>
  <w:num w:numId="22">
    <w:abstractNumId w:val="10"/>
  </w:num>
  <w:num w:numId="23">
    <w:abstractNumId w:val="22"/>
  </w:num>
  <w:num w:numId="24">
    <w:abstractNumId w:val="31"/>
  </w:num>
  <w:num w:numId="25">
    <w:abstractNumId w:val="19"/>
  </w:num>
  <w:num w:numId="26">
    <w:abstractNumId w:val="14"/>
  </w:num>
  <w:num w:numId="27">
    <w:abstractNumId w:val="18"/>
  </w:num>
  <w:num w:numId="28">
    <w:abstractNumId w:val="16"/>
  </w:num>
  <w:num w:numId="29">
    <w:abstractNumId w:val="13"/>
  </w:num>
  <w:num w:numId="30">
    <w:abstractNumId w:val="11"/>
  </w:num>
  <w:num w:numId="31">
    <w:abstractNumId w:val="4"/>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C1"/>
    <w:rsid w:val="00086A7F"/>
    <w:rsid w:val="000A1E1F"/>
    <w:rsid w:val="000D2ABA"/>
    <w:rsid w:val="001133E8"/>
    <w:rsid w:val="00177D4E"/>
    <w:rsid w:val="002965C1"/>
    <w:rsid w:val="002B60FD"/>
    <w:rsid w:val="002F50A6"/>
    <w:rsid w:val="00307F7B"/>
    <w:rsid w:val="00356DE2"/>
    <w:rsid w:val="00356E60"/>
    <w:rsid w:val="00383DED"/>
    <w:rsid w:val="003A429B"/>
    <w:rsid w:val="003C3F76"/>
    <w:rsid w:val="003D5247"/>
    <w:rsid w:val="00411C1C"/>
    <w:rsid w:val="00490229"/>
    <w:rsid w:val="004A695B"/>
    <w:rsid w:val="004B743B"/>
    <w:rsid w:val="00566A09"/>
    <w:rsid w:val="00573378"/>
    <w:rsid w:val="005E2868"/>
    <w:rsid w:val="005F5CE1"/>
    <w:rsid w:val="0065545E"/>
    <w:rsid w:val="00661455"/>
    <w:rsid w:val="006C190B"/>
    <w:rsid w:val="0078530C"/>
    <w:rsid w:val="007B772E"/>
    <w:rsid w:val="007C2D3E"/>
    <w:rsid w:val="007F747D"/>
    <w:rsid w:val="00881B80"/>
    <w:rsid w:val="008F6A78"/>
    <w:rsid w:val="00956C93"/>
    <w:rsid w:val="009601EA"/>
    <w:rsid w:val="009E390E"/>
    <w:rsid w:val="00AB2F25"/>
    <w:rsid w:val="00AB4613"/>
    <w:rsid w:val="00AF7FE0"/>
    <w:rsid w:val="00BA2353"/>
    <w:rsid w:val="00C10461"/>
    <w:rsid w:val="00C44F52"/>
    <w:rsid w:val="00CF376E"/>
    <w:rsid w:val="00DE24A1"/>
    <w:rsid w:val="00E37B7E"/>
    <w:rsid w:val="00E9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8282"/>
  <w15:chartTrackingRefBased/>
  <w15:docId w15:val="{3632E47D-622A-6840-ADCF-CE7BBFFE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3E"/>
    <w:rPr>
      <w:rFonts w:ascii="Garamond" w:hAnsi="Garamond"/>
    </w:rPr>
  </w:style>
  <w:style w:type="paragraph" w:styleId="Heading1">
    <w:name w:val="heading 1"/>
    <w:basedOn w:val="Normal"/>
    <w:next w:val="Normal"/>
    <w:link w:val="Heading1Char"/>
    <w:uiPriority w:val="9"/>
    <w:qFormat/>
    <w:rsid w:val="00307F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1C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965C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65C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5C1"/>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965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65C1"/>
    <w:rPr>
      <w:rFonts w:ascii="Times New Roman" w:eastAsia="Times New Roman" w:hAnsi="Times New Roman" w:cs="Times New Roman"/>
      <w:b/>
      <w:bCs/>
    </w:rPr>
  </w:style>
  <w:style w:type="character" w:styleId="Strong">
    <w:name w:val="Strong"/>
    <w:basedOn w:val="DefaultParagraphFont"/>
    <w:uiPriority w:val="22"/>
    <w:qFormat/>
    <w:rsid w:val="002965C1"/>
    <w:rPr>
      <w:b/>
      <w:bCs/>
    </w:rPr>
  </w:style>
  <w:style w:type="character" w:styleId="Hyperlink">
    <w:name w:val="Hyperlink"/>
    <w:basedOn w:val="DefaultParagraphFont"/>
    <w:uiPriority w:val="99"/>
    <w:unhideWhenUsed/>
    <w:rsid w:val="002965C1"/>
    <w:rPr>
      <w:color w:val="0000FF"/>
      <w:u w:val="single"/>
    </w:rPr>
  </w:style>
  <w:style w:type="character" w:customStyle="1" w:styleId="apple-converted-space">
    <w:name w:val="apple-converted-space"/>
    <w:basedOn w:val="DefaultParagraphFont"/>
    <w:rsid w:val="002965C1"/>
  </w:style>
  <w:style w:type="character" w:styleId="UnresolvedMention">
    <w:name w:val="Unresolved Mention"/>
    <w:basedOn w:val="DefaultParagraphFont"/>
    <w:uiPriority w:val="99"/>
    <w:semiHidden/>
    <w:unhideWhenUsed/>
    <w:rsid w:val="003D5247"/>
    <w:rPr>
      <w:color w:val="605E5C"/>
      <w:shd w:val="clear" w:color="auto" w:fill="E1DFDD"/>
    </w:rPr>
  </w:style>
  <w:style w:type="paragraph" w:styleId="ListParagraph">
    <w:name w:val="List Paragraph"/>
    <w:basedOn w:val="Normal"/>
    <w:uiPriority w:val="34"/>
    <w:qFormat/>
    <w:rsid w:val="00E37B7E"/>
    <w:pPr>
      <w:ind w:left="720"/>
      <w:contextualSpacing/>
    </w:pPr>
  </w:style>
  <w:style w:type="character" w:styleId="FollowedHyperlink">
    <w:name w:val="FollowedHyperlink"/>
    <w:basedOn w:val="DefaultParagraphFont"/>
    <w:uiPriority w:val="99"/>
    <w:semiHidden/>
    <w:unhideWhenUsed/>
    <w:rsid w:val="007C2D3E"/>
    <w:rPr>
      <w:color w:val="954F72" w:themeColor="followedHyperlink"/>
      <w:u w:val="single"/>
    </w:rPr>
  </w:style>
  <w:style w:type="character" w:customStyle="1" w:styleId="Heading1Char">
    <w:name w:val="Heading 1 Char"/>
    <w:basedOn w:val="DefaultParagraphFont"/>
    <w:link w:val="Heading1"/>
    <w:uiPriority w:val="9"/>
    <w:rsid w:val="00307F7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B743B"/>
    <w:rPr>
      <w:i/>
      <w:iCs/>
    </w:rPr>
  </w:style>
  <w:style w:type="paragraph" w:customStyle="1" w:styleId="texttype">
    <w:name w:val="texttype"/>
    <w:basedOn w:val="Normal"/>
    <w:rsid w:val="00AB461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411C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4297">
      <w:bodyDiv w:val="1"/>
      <w:marLeft w:val="0"/>
      <w:marRight w:val="0"/>
      <w:marTop w:val="0"/>
      <w:marBottom w:val="0"/>
      <w:divBdr>
        <w:top w:val="none" w:sz="0" w:space="0" w:color="auto"/>
        <w:left w:val="none" w:sz="0" w:space="0" w:color="auto"/>
        <w:bottom w:val="none" w:sz="0" w:space="0" w:color="auto"/>
        <w:right w:val="none" w:sz="0" w:space="0" w:color="auto"/>
      </w:divBdr>
      <w:divsChild>
        <w:div w:id="138304001">
          <w:marLeft w:val="0"/>
          <w:marRight w:val="0"/>
          <w:marTop w:val="0"/>
          <w:marBottom w:val="240"/>
          <w:divBdr>
            <w:top w:val="none" w:sz="0" w:space="0" w:color="auto"/>
            <w:left w:val="none" w:sz="0" w:space="0" w:color="auto"/>
            <w:bottom w:val="none" w:sz="0" w:space="0" w:color="auto"/>
            <w:right w:val="none" w:sz="0" w:space="0" w:color="auto"/>
          </w:divBdr>
          <w:divsChild>
            <w:div w:id="415827521">
              <w:marLeft w:val="0"/>
              <w:marRight w:val="0"/>
              <w:marTop w:val="0"/>
              <w:marBottom w:val="0"/>
              <w:divBdr>
                <w:top w:val="none" w:sz="0" w:space="0" w:color="auto"/>
                <w:left w:val="none" w:sz="0" w:space="0" w:color="auto"/>
                <w:bottom w:val="none" w:sz="0" w:space="0" w:color="auto"/>
                <w:right w:val="none" w:sz="0" w:space="0" w:color="auto"/>
              </w:divBdr>
              <w:divsChild>
                <w:div w:id="1394961166">
                  <w:marLeft w:val="0"/>
                  <w:marRight w:val="0"/>
                  <w:marTop w:val="0"/>
                  <w:marBottom w:val="0"/>
                  <w:divBdr>
                    <w:top w:val="none" w:sz="0" w:space="0" w:color="auto"/>
                    <w:left w:val="none" w:sz="0" w:space="0" w:color="auto"/>
                    <w:bottom w:val="none" w:sz="0" w:space="0" w:color="auto"/>
                    <w:right w:val="none" w:sz="0" w:space="0" w:color="auto"/>
                  </w:divBdr>
                  <w:divsChild>
                    <w:div w:id="1377661318">
                      <w:marLeft w:val="225"/>
                      <w:marRight w:val="0"/>
                      <w:marTop w:val="105"/>
                      <w:marBottom w:val="105"/>
                      <w:divBdr>
                        <w:top w:val="single" w:sz="6" w:space="26" w:color="222222"/>
                        <w:left w:val="single" w:sz="6" w:space="5" w:color="222222"/>
                        <w:bottom w:val="single" w:sz="6" w:space="11" w:color="222222"/>
                        <w:right w:val="single" w:sz="6" w:space="5" w:color="222222"/>
                      </w:divBdr>
                      <w:divsChild>
                        <w:div w:id="315719391">
                          <w:marLeft w:val="0"/>
                          <w:marRight w:val="0"/>
                          <w:marTop w:val="0"/>
                          <w:marBottom w:val="0"/>
                          <w:divBdr>
                            <w:top w:val="none" w:sz="0" w:space="0" w:color="auto"/>
                            <w:left w:val="none" w:sz="0" w:space="0" w:color="auto"/>
                            <w:bottom w:val="none" w:sz="0" w:space="0" w:color="auto"/>
                            <w:right w:val="none" w:sz="0" w:space="0" w:color="auto"/>
                          </w:divBdr>
                          <w:divsChild>
                            <w:div w:id="1153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2101">
      <w:bodyDiv w:val="1"/>
      <w:marLeft w:val="0"/>
      <w:marRight w:val="0"/>
      <w:marTop w:val="0"/>
      <w:marBottom w:val="0"/>
      <w:divBdr>
        <w:top w:val="none" w:sz="0" w:space="0" w:color="auto"/>
        <w:left w:val="none" w:sz="0" w:space="0" w:color="auto"/>
        <w:bottom w:val="none" w:sz="0" w:space="0" w:color="auto"/>
        <w:right w:val="none" w:sz="0" w:space="0" w:color="auto"/>
      </w:divBdr>
      <w:divsChild>
        <w:div w:id="1467895120">
          <w:marLeft w:val="0"/>
          <w:marRight w:val="0"/>
          <w:marTop w:val="0"/>
          <w:marBottom w:val="0"/>
          <w:divBdr>
            <w:top w:val="none" w:sz="0" w:space="0" w:color="auto"/>
            <w:left w:val="none" w:sz="0" w:space="0" w:color="auto"/>
            <w:bottom w:val="none" w:sz="0" w:space="0" w:color="auto"/>
            <w:right w:val="none" w:sz="0" w:space="0" w:color="auto"/>
          </w:divBdr>
          <w:divsChild>
            <w:div w:id="1799254827">
              <w:marLeft w:val="0"/>
              <w:marRight w:val="0"/>
              <w:marTop w:val="75"/>
              <w:marBottom w:val="0"/>
              <w:divBdr>
                <w:top w:val="single" w:sz="6" w:space="1" w:color="BBBBBB"/>
                <w:left w:val="single" w:sz="6" w:space="1" w:color="BBBBBB"/>
                <w:bottom w:val="single" w:sz="6" w:space="1" w:color="BBBBBB"/>
                <w:right w:val="single" w:sz="6" w:space="1" w:color="BBBBBB"/>
              </w:divBdr>
              <w:divsChild>
                <w:div w:id="1947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4955">
      <w:bodyDiv w:val="1"/>
      <w:marLeft w:val="0"/>
      <w:marRight w:val="0"/>
      <w:marTop w:val="0"/>
      <w:marBottom w:val="0"/>
      <w:divBdr>
        <w:top w:val="none" w:sz="0" w:space="0" w:color="auto"/>
        <w:left w:val="none" w:sz="0" w:space="0" w:color="auto"/>
        <w:bottom w:val="none" w:sz="0" w:space="0" w:color="auto"/>
        <w:right w:val="none" w:sz="0" w:space="0" w:color="auto"/>
      </w:divBdr>
      <w:divsChild>
        <w:div w:id="882406732">
          <w:marLeft w:val="0"/>
          <w:marRight w:val="0"/>
          <w:marTop w:val="0"/>
          <w:marBottom w:val="0"/>
          <w:divBdr>
            <w:top w:val="none" w:sz="0" w:space="0" w:color="auto"/>
            <w:left w:val="none" w:sz="0" w:space="0" w:color="auto"/>
            <w:bottom w:val="none" w:sz="0" w:space="0" w:color="auto"/>
            <w:right w:val="none" w:sz="0" w:space="0" w:color="auto"/>
          </w:divBdr>
          <w:divsChild>
            <w:div w:id="33039234">
              <w:marLeft w:val="0"/>
              <w:marRight w:val="0"/>
              <w:marTop w:val="75"/>
              <w:marBottom w:val="0"/>
              <w:divBdr>
                <w:top w:val="single" w:sz="6" w:space="1" w:color="BBBBBB"/>
                <w:left w:val="single" w:sz="6" w:space="1" w:color="BBBBBB"/>
                <w:bottom w:val="single" w:sz="6" w:space="1" w:color="BBBBBB"/>
                <w:right w:val="single" w:sz="6" w:space="1" w:color="BBBBBB"/>
              </w:divBdr>
              <w:divsChild>
                <w:div w:id="9150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2702">
      <w:bodyDiv w:val="1"/>
      <w:marLeft w:val="0"/>
      <w:marRight w:val="0"/>
      <w:marTop w:val="0"/>
      <w:marBottom w:val="0"/>
      <w:divBdr>
        <w:top w:val="none" w:sz="0" w:space="0" w:color="auto"/>
        <w:left w:val="none" w:sz="0" w:space="0" w:color="auto"/>
        <w:bottom w:val="none" w:sz="0" w:space="0" w:color="auto"/>
        <w:right w:val="none" w:sz="0" w:space="0" w:color="auto"/>
      </w:divBdr>
    </w:div>
    <w:div w:id="187642759">
      <w:bodyDiv w:val="1"/>
      <w:marLeft w:val="0"/>
      <w:marRight w:val="0"/>
      <w:marTop w:val="0"/>
      <w:marBottom w:val="0"/>
      <w:divBdr>
        <w:top w:val="none" w:sz="0" w:space="0" w:color="auto"/>
        <w:left w:val="none" w:sz="0" w:space="0" w:color="auto"/>
        <w:bottom w:val="none" w:sz="0" w:space="0" w:color="auto"/>
        <w:right w:val="none" w:sz="0" w:space="0" w:color="auto"/>
      </w:divBdr>
    </w:div>
    <w:div w:id="190387684">
      <w:bodyDiv w:val="1"/>
      <w:marLeft w:val="0"/>
      <w:marRight w:val="0"/>
      <w:marTop w:val="0"/>
      <w:marBottom w:val="0"/>
      <w:divBdr>
        <w:top w:val="none" w:sz="0" w:space="0" w:color="auto"/>
        <w:left w:val="none" w:sz="0" w:space="0" w:color="auto"/>
        <w:bottom w:val="none" w:sz="0" w:space="0" w:color="auto"/>
        <w:right w:val="none" w:sz="0" w:space="0" w:color="auto"/>
      </w:divBdr>
      <w:divsChild>
        <w:div w:id="140988455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39482557">
      <w:bodyDiv w:val="1"/>
      <w:marLeft w:val="0"/>
      <w:marRight w:val="0"/>
      <w:marTop w:val="0"/>
      <w:marBottom w:val="0"/>
      <w:divBdr>
        <w:top w:val="none" w:sz="0" w:space="0" w:color="auto"/>
        <w:left w:val="none" w:sz="0" w:space="0" w:color="auto"/>
        <w:bottom w:val="none" w:sz="0" w:space="0" w:color="auto"/>
        <w:right w:val="none" w:sz="0" w:space="0" w:color="auto"/>
      </w:divBdr>
    </w:div>
    <w:div w:id="341208014">
      <w:bodyDiv w:val="1"/>
      <w:marLeft w:val="0"/>
      <w:marRight w:val="0"/>
      <w:marTop w:val="0"/>
      <w:marBottom w:val="0"/>
      <w:divBdr>
        <w:top w:val="none" w:sz="0" w:space="0" w:color="auto"/>
        <w:left w:val="none" w:sz="0" w:space="0" w:color="auto"/>
        <w:bottom w:val="none" w:sz="0" w:space="0" w:color="auto"/>
        <w:right w:val="none" w:sz="0" w:space="0" w:color="auto"/>
      </w:divBdr>
    </w:div>
    <w:div w:id="390230882">
      <w:bodyDiv w:val="1"/>
      <w:marLeft w:val="0"/>
      <w:marRight w:val="0"/>
      <w:marTop w:val="0"/>
      <w:marBottom w:val="0"/>
      <w:divBdr>
        <w:top w:val="none" w:sz="0" w:space="0" w:color="auto"/>
        <w:left w:val="none" w:sz="0" w:space="0" w:color="auto"/>
        <w:bottom w:val="none" w:sz="0" w:space="0" w:color="auto"/>
        <w:right w:val="none" w:sz="0" w:space="0" w:color="auto"/>
      </w:divBdr>
    </w:div>
    <w:div w:id="418065357">
      <w:bodyDiv w:val="1"/>
      <w:marLeft w:val="0"/>
      <w:marRight w:val="0"/>
      <w:marTop w:val="0"/>
      <w:marBottom w:val="0"/>
      <w:divBdr>
        <w:top w:val="none" w:sz="0" w:space="0" w:color="auto"/>
        <w:left w:val="none" w:sz="0" w:space="0" w:color="auto"/>
        <w:bottom w:val="none" w:sz="0" w:space="0" w:color="auto"/>
        <w:right w:val="none" w:sz="0" w:space="0" w:color="auto"/>
      </w:divBdr>
      <w:divsChild>
        <w:div w:id="1972398919">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503131012">
      <w:bodyDiv w:val="1"/>
      <w:marLeft w:val="0"/>
      <w:marRight w:val="0"/>
      <w:marTop w:val="0"/>
      <w:marBottom w:val="0"/>
      <w:divBdr>
        <w:top w:val="none" w:sz="0" w:space="0" w:color="auto"/>
        <w:left w:val="none" w:sz="0" w:space="0" w:color="auto"/>
        <w:bottom w:val="none" w:sz="0" w:space="0" w:color="auto"/>
        <w:right w:val="none" w:sz="0" w:space="0" w:color="auto"/>
      </w:divBdr>
      <w:divsChild>
        <w:div w:id="29610399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516239276">
      <w:bodyDiv w:val="1"/>
      <w:marLeft w:val="0"/>
      <w:marRight w:val="0"/>
      <w:marTop w:val="0"/>
      <w:marBottom w:val="0"/>
      <w:divBdr>
        <w:top w:val="none" w:sz="0" w:space="0" w:color="auto"/>
        <w:left w:val="none" w:sz="0" w:space="0" w:color="auto"/>
        <w:bottom w:val="none" w:sz="0" w:space="0" w:color="auto"/>
        <w:right w:val="none" w:sz="0" w:space="0" w:color="auto"/>
      </w:divBdr>
    </w:div>
    <w:div w:id="523715302">
      <w:bodyDiv w:val="1"/>
      <w:marLeft w:val="0"/>
      <w:marRight w:val="0"/>
      <w:marTop w:val="0"/>
      <w:marBottom w:val="0"/>
      <w:divBdr>
        <w:top w:val="none" w:sz="0" w:space="0" w:color="auto"/>
        <w:left w:val="none" w:sz="0" w:space="0" w:color="auto"/>
        <w:bottom w:val="none" w:sz="0" w:space="0" w:color="auto"/>
        <w:right w:val="none" w:sz="0" w:space="0" w:color="auto"/>
      </w:divBdr>
    </w:div>
    <w:div w:id="545482734">
      <w:bodyDiv w:val="1"/>
      <w:marLeft w:val="0"/>
      <w:marRight w:val="0"/>
      <w:marTop w:val="0"/>
      <w:marBottom w:val="0"/>
      <w:divBdr>
        <w:top w:val="none" w:sz="0" w:space="0" w:color="auto"/>
        <w:left w:val="none" w:sz="0" w:space="0" w:color="auto"/>
        <w:bottom w:val="none" w:sz="0" w:space="0" w:color="auto"/>
        <w:right w:val="none" w:sz="0" w:space="0" w:color="auto"/>
      </w:divBdr>
    </w:div>
    <w:div w:id="588201067">
      <w:bodyDiv w:val="1"/>
      <w:marLeft w:val="0"/>
      <w:marRight w:val="0"/>
      <w:marTop w:val="0"/>
      <w:marBottom w:val="0"/>
      <w:divBdr>
        <w:top w:val="none" w:sz="0" w:space="0" w:color="auto"/>
        <w:left w:val="none" w:sz="0" w:space="0" w:color="auto"/>
        <w:bottom w:val="none" w:sz="0" w:space="0" w:color="auto"/>
        <w:right w:val="none" w:sz="0" w:space="0" w:color="auto"/>
      </w:divBdr>
    </w:div>
    <w:div w:id="698749440">
      <w:bodyDiv w:val="1"/>
      <w:marLeft w:val="0"/>
      <w:marRight w:val="0"/>
      <w:marTop w:val="0"/>
      <w:marBottom w:val="0"/>
      <w:divBdr>
        <w:top w:val="none" w:sz="0" w:space="0" w:color="auto"/>
        <w:left w:val="none" w:sz="0" w:space="0" w:color="auto"/>
        <w:bottom w:val="none" w:sz="0" w:space="0" w:color="auto"/>
        <w:right w:val="none" w:sz="0" w:space="0" w:color="auto"/>
      </w:divBdr>
      <w:divsChild>
        <w:div w:id="1483308612">
          <w:marLeft w:val="0"/>
          <w:marRight w:val="0"/>
          <w:marTop w:val="0"/>
          <w:marBottom w:val="0"/>
          <w:divBdr>
            <w:top w:val="none" w:sz="0" w:space="0" w:color="auto"/>
            <w:left w:val="none" w:sz="0" w:space="0" w:color="auto"/>
            <w:bottom w:val="none" w:sz="0" w:space="0" w:color="auto"/>
            <w:right w:val="none" w:sz="0" w:space="0" w:color="auto"/>
          </w:divBdr>
          <w:divsChild>
            <w:div w:id="1422599700">
              <w:marLeft w:val="0"/>
              <w:marRight w:val="0"/>
              <w:marTop w:val="75"/>
              <w:marBottom w:val="0"/>
              <w:divBdr>
                <w:top w:val="single" w:sz="6" w:space="1" w:color="BBBBBB"/>
                <w:left w:val="single" w:sz="6" w:space="1" w:color="BBBBBB"/>
                <w:bottom w:val="single" w:sz="6" w:space="1" w:color="BBBBBB"/>
                <w:right w:val="single" w:sz="6" w:space="1" w:color="BBBBBB"/>
              </w:divBdr>
              <w:divsChild>
                <w:div w:id="5904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1092">
      <w:bodyDiv w:val="1"/>
      <w:marLeft w:val="0"/>
      <w:marRight w:val="0"/>
      <w:marTop w:val="0"/>
      <w:marBottom w:val="0"/>
      <w:divBdr>
        <w:top w:val="none" w:sz="0" w:space="0" w:color="auto"/>
        <w:left w:val="none" w:sz="0" w:space="0" w:color="auto"/>
        <w:bottom w:val="none" w:sz="0" w:space="0" w:color="auto"/>
        <w:right w:val="none" w:sz="0" w:space="0" w:color="auto"/>
      </w:divBdr>
    </w:div>
    <w:div w:id="718091996">
      <w:bodyDiv w:val="1"/>
      <w:marLeft w:val="0"/>
      <w:marRight w:val="0"/>
      <w:marTop w:val="0"/>
      <w:marBottom w:val="0"/>
      <w:divBdr>
        <w:top w:val="none" w:sz="0" w:space="0" w:color="auto"/>
        <w:left w:val="none" w:sz="0" w:space="0" w:color="auto"/>
        <w:bottom w:val="none" w:sz="0" w:space="0" w:color="auto"/>
        <w:right w:val="none" w:sz="0" w:space="0" w:color="auto"/>
      </w:divBdr>
    </w:div>
    <w:div w:id="747121046">
      <w:bodyDiv w:val="1"/>
      <w:marLeft w:val="0"/>
      <w:marRight w:val="0"/>
      <w:marTop w:val="0"/>
      <w:marBottom w:val="0"/>
      <w:divBdr>
        <w:top w:val="none" w:sz="0" w:space="0" w:color="auto"/>
        <w:left w:val="none" w:sz="0" w:space="0" w:color="auto"/>
        <w:bottom w:val="none" w:sz="0" w:space="0" w:color="auto"/>
        <w:right w:val="none" w:sz="0" w:space="0" w:color="auto"/>
      </w:divBdr>
    </w:div>
    <w:div w:id="890775754">
      <w:bodyDiv w:val="1"/>
      <w:marLeft w:val="0"/>
      <w:marRight w:val="0"/>
      <w:marTop w:val="0"/>
      <w:marBottom w:val="0"/>
      <w:divBdr>
        <w:top w:val="none" w:sz="0" w:space="0" w:color="auto"/>
        <w:left w:val="none" w:sz="0" w:space="0" w:color="auto"/>
        <w:bottom w:val="none" w:sz="0" w:space="0" w:color="auto"/>
        <w:right w:val="none" w:sz="0" w:space="0" w:color="auto"/>
      </w:divBdr>
    </w:div>
    <w:div w:id="1008293535">
      <w:bodyDiv w:val="1"/>
      <w:marLeft w:val="0"/>
      <w:marRight w:val="0"/>
      <w:marTop w:val="0"/>
      <w:marBottom w:val="0"/>
      <w:divBdr>
        <w:top w:val="none" w:sz="0" w:space="0" w:color="auto"/>
        <w:left w:val="none" w:sz="0" w:space="0" w:color="auto"/>
        <w:bottom w:val="none" w:sz="0" w:space="0" w:color="auto"/>
        <w:right w:val="none" w:sz="0" w:space="0" w:color="auto"/>
      </w:divBdr>
    </w:div>
    <w:div w:id="1046830623">
      <w:bodyDiv w:val="1"/>
      <w:marLeft w:val="0"/>
      <w:marRight w:val="0"/>
      <w:marTop w:val="0"/>
      <w:marBottom w:val="0"/>
      <w:divBdr>
        <w:top w:val="none" w:sz="0" w:space="0" w:color="auto"/>
        <w:left w:val="none" w:sz="0" w:space="0" w:color="auto"/>
        <w:bottom w:val="none" w:sz="0" w:space="0" w:color="auto"/>
        <w:right w:val="none" w:sz="0" w:space="0" w:color="auto"/>
      </w:divBdr>
    </w:div>
    <w:div w:id="1165707561">
      <w:bodyDiv w:val="1"/>
      <w:marLeft w:val="0"/>
      <w:marRight w:val="0"/>
      <w:marTop w:val="0"/>
      <w:marBottom w:val="0"/>
      <w:divBdr>
        <w:top w:val="none" w:sz="0" w:space="0" w:color="auto"/>
        <w:left w:val="none" w:sz="0" w:space="0" w:color="auto"/>
        <w:bottom w:val="none" w:sz="0" w:space="0" w:color="auto"/>
        <w:right w:val="none" w:sz="0" w:space="0" w:color="auto"/>
      </w:divBdr>
    </w:div>
    <w:div w:id="1171026315">
      <w:bodyDiv w:val="1"/>
      <w:marLeft w:val="0"/>
      <w:marRight w:val="0"/>
      <w:marTop w:val="0"/>
      <w:marBottom w:val="0"/>
      <w:divBdr>
        <w:top w:val="none" w:sz="0" w:space="0" w:color="auto"/>
        <w:left w:val="none" w:sz="0" w:space="0" w:color="auto"/>
        <w:bottom w:val="none" w:sz="0" w:space="0" w:color="auto"/>
        <w:right w:val="none" w:sz="0" w:space="0" w:color="auto"/>
      </w:divBdr>
    </w:div>
    <w:div w:id="1175807258">
      <w:bodyDiv w:val="1"/>
      <w:marLeft w:val="0"/>
      <w:marRight w:val="0"/>
      <w:marTop w:val="0"/>
      <w:marBottom w:val="0"/>
      <w:divBdr>
        <w:top w:val="none" w:sz="0" w:space="0" w:color="auto"/>
        <w:left w:val="none" w:sz="0" w:space="0" w:color="auto"/>
        <w:bottom w:val="none" w:sz="0" w:space="0" w:color="auto"/>
        <w:right w:val="none" w:sz="0" w:space="0" w:color="auto"/>
      </w:divBdr>
    </w:div>
    <w:div w:id="1230070967">
      <w:bodyDiv w:val="1"/>
      <w:marLeft w:val="0"/>
      <w:marRight w:val="0"/>
      <w:marTop w:val="0"/>
      <w:marBottom w:val="0"/>
      <w:divBdr>
        <w:top w:val="none" w:sz="0" w:space="0" w:color="auto"/>
        <w:left w:val="none" w:sz="0" w:space="0" w:color="auto"/>
        <w:bottom w:val="none" w:sz="0" w:space="0" w:color="auto"/>
        <w:right w:val="none" w:sz="0" w:space="0" w:color="auto"/>
      </w:divBdr>
    </w:div>
    <w:div w:id="1296138225">
      <w:bodyDiv w:val="1"/>
      <w:marLeft w:val="0"/>
      <w:marRight w:val="0"/>
      <w:marTop w:val="0"/>
      <w:marBottom w:val="0"/>
      <w:divBdr>
        <w:top w:val="none" w:sz="0" w:space="0" w:color="auto"/>
        <w:left w:val="none" w:sz="0" w:space="0" w:color="auto"/>
        <w:bottom w:val="none" w:sz="0" w:space="0" w:color="auto"/>
        <w:right w:val="none" w:sz="0" w:space="0" w:color="auto"/>
      </w:divBdr>
      <w:divsChild>
        <w:div w:id="31811453">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333026077">
      <w:bodyDiv w:val="1"/>
      <w:marLeft w:val="0"/>
      <w:marRight w:val="0"/>
      <w:marTop w:val="0"/>
      <w:marBottom w:val="0"/>
      <w:divBdr>
        <w:top w:val="none" w:sz="0" w:space="0" w:color="auto"/>
        <w:left w:val="none" w:sz="0" w:space="0" w:color="auto"/>
        <w:bottom w:val="none" w:sz="0" w:space="0" w:color="auto"/>
        <w:right w:val="none" w:sz="0" w:space="0" w:color="auto"/>
      </w:divBdr>
      <w:divsChild>
        <w:div w:id="904268108">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425221083">
      <w:bodyDiv w:val="1"/>
      <w:marLeft w:val="0"/>
      <w:marRight w:val="0"/>
      <w:marTop w:val="0"/>
      <w:marBottom w:val="0"/>
      <w:divBdr>
        <w:top w:val="none" w:sz="0" w:space="0" w:color="auto"/>
        <w:left w:val="none" w:sz="0" w:space="0" w:color="auto"/>
        <w:bottom w:val="none" w:sz="0" w:space="0" w:color="auto"/>
        <w:right w:val="none" w:sz="0" w:space="0" w:color="auto"/>
      </w:divBdr>
    </w:div>
    <w:div w:id="1496215752">
      <w:bodyDiv w:val="1"/>
      <w:marLeft w:val="0"/>
      <w:marRight w:val="0"/>
      <w:marTop w:val="0"/>
      <w:marBottom w:val="0"/>
      <w:divBdr>
        <w:top w:val="none" w:sz="0" w:space="0" w:color="auto"/>
        <w:left w:val="none" w:sz="0" w:space="0" w:color="auto"/>
        <w:bottom w:val="none" w:sz="0" w:space="0" w:color="auto"/>
        <w:right w:val="none" w:sz="0" w:space="0" w:color="auto"/>
      </w:divBdr>
    </w:div>
    <w:div w:id="1518426616">
      <w:bodyDiv w:val="1"/>
      <w:marLeft w:val="0"/>
      <w:marRight w:val="0"/>
      <w:marTop w:val="0"/>
      <w:marBottom w:val="0"/>
      <w:divBdr>
        <w:top w:val="none" w:sz="0" w:space="0" w:color="auto"/>
        <w:left w:val="none" w:sz="0" w:space="0" w:color="auto"/>
        <w:bottom w:val="none" w:sz="0" w:space="0" w:color="auto"/>
        <w:right w:val="none" w:sz="0" w:space="0" w:color="auto"/>
      </w:divBdr>
    </w:div>
    <w:div w:id="15712332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175">
          <w:marLeft w:val="0"/>
          <w:marRight w:val="0"/>
          <w:marTop w:val="0"/>
          <w:marBottom w:val="0"/>
          <w:divBdr>
            <w:top w:val="none" w:sz="0" w:space="0" w:color="auto"/>
            <w:left w:val="none" w:sz="0" w:space="0" w:color="auto"/>
            <w:bottom w:val="none" w:sz="0" w:space="0" w:color="auto"/>
            <w:right w:val="none" w:sz="0" w:space="0" w:color="auto"/>
          </w:divBdr>
          <w:divsChild>
            <w:div w:id="351229179">
              <w:marLeft w:val="0"/>
              <w:marRight w:val="0"/>
              <w:marTop w:val="75"/>
              <w:marBottom w:val="0"/>
              <w:divBdr>
                <w:top w:val="single" w:sz="6" w:space="1" w:color="BBBBBB"/>
                <w:left w:val="single" w:sz="6" w:space="1" w:color="BBBBBB"/>
                <w:bottom w:val="single" w:sz="6" w:space="1" w:color="BBBBBB"/>
                <w:right w:val="single" w:sz="6" w:space="1" w:color="BBBBBB"/>
              </w:divBdr>
              <w:divsChild>
                <w:div w:id="8924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28767">
      <w:bodyDiv w:val="1"/>
      <w:marLeft w:val="0"/>
      <w:marRight w:val="0"/>
      <w:marTop w:val="0"/>
      <w:marBottom w:val="0"/>
      <w:divBdr>
        <w:top w:val="none" w:sz="0" w:space="0" w:color="auto"/>
        <w:left w:val="none" w:sz="0" w:space="0" w:color="auto"/>
        <w:bottom w:val="none" w:sz="0" w:space="0" w:color="auto"/>
        <w:right w:val="none" w:sz="0" w:space="0" w:color="auto"/>
      </w:divBdr>
    </w:div>
    <w:div w:id="1701976288">
      <w:bodyDiv w:val="1"/>
      <w:marLeft w:val="0"/>
      <w:marRight w:val="0"/>
      <w:marTop w:val="0"/>
      <w:marBottom w:val="0"/>
      <w:divBdr>
        <w:top w:val="none" w:sz="0" w:space="0" w:color="auto"/>
        <w:left w:val="none" w:sz="0" w:space="0" w:color="auto"/>
        <w:bottom w:val="none" w:sz="0" w:space="0" w:color="auto"/>
        <w:right w:val="none" w:sz="0" w:space="0" w:color="auto"/>
      </w:divBdr>
    </w:div>
    <w:div w:id="1778331420">
      <w:bodyDiv w:val="1"/>
      <w:marLeft w:val="0"/>
      <w:marRight w:val="0"/>
      <w:marTop w:val="0"/>
      <w:marBottom w:val="0"/>
      <w:divBdr>
        <w:top w:val="none" w:sz="0" w:space="0" w:color="auto"/>
        <w:left w:val="none" w:sz="0" w:space="0" w:color="auto"/>
        <w:bottom w:val="none" w:sz="0" w:space="0" w:color="auto"/>
        <w:right w:val="none" w:sz="0" w:space="0" w:color="auto"/>
      </w:divBdr>
      <w:divsChild>
        <w:div w:id="1912344109">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857841357">
      <w:bodyDiv w:val="1"/>
      <w:marLeft w:val="0"/>
      <w:marRight w:val="0"/>
      <w:marTop w:val="0"/>
      <w:marBottom w:val="0"/>
      <w:divBdr>
        <w:top w:val="none" w:sz="0" w:space="0" w:color="auto"/>
        <w:left w:val="none" w:sz="0" w:space="0" w:color="auto"/>
        <w:bottom w:val="none" w:sz="0" w:space="0" w:color="auto"/>
        <w:right w:val="none" w:sz="0" w:space="0" w:color="auto"/>
      </w:divBdr>
      <w:divsChild>
        <w:div w:id="2145349462">
          <w:marLeft w:val="0"/>
          <w:marRight w:val="0"/>
          <w:marTop w:val="0"/>
          <w:marBottom w:val="240"/>
          <w:divBdr>
            <w:top w:val="none" w:sz="0" w:space="0" w:color="auto"/>
            <w:left w:val="none" w:sz="0" w:space="0" w:color="auto"/>
            <w:bottom w:val="none" w:sz="0" w:space="0" w:color="auto"/>
            <w:right w:val="none" w:sz="0" w:space="0" w:color="auto"/>
          </w:divBdr>
          <w:divsChild>
            <w:div w:id="855458580">
              <w:marLeft w:val="0"/>
              <w:marRight w:val="0"/>
              <w:marTop w:val="0"/>
              <w:marBottom w:val="0"/>
              <w:divBdr>
                <w:top w:val="none" w:sz="0" w:space="0" w:color="auto"/>
                <w:left w:val="none" w:sz="0" w:space="0" w:color="auto"/>
                <w:bottom w:val="none" w:sz="0" w:space="0" w:color="auto"/>
                <w:right w:val="none" w:sz="0" w:space="0" w:color="auto"/>
              </w:divBdr>
              <w:divsChild>
                <w:div w:id="222716112">
                  <w:marLeft w:val="0"/>
                  <w:marRight w:val="0"/>
                  <w:marTop w:val="0"/>
                  <w:marBottom w:val="0"/>
                  <w:divBdr>
                    <w:top w:val="none" w:sz="0" w:space="0" w:color="auto"/>
                    <w:left w:val="none" w:sz="0" w:space="0" w:color="auto"/>
                    <w:bottom w:val="none" w:sz="0" w:space="0" w:color="auto"/>
                    <w:right w:val="none" w:sz="0" w:space="0" w:color="auto"/>
                  </w:divBdr>
                  <w:divsChild>
                    <w:div w:id="205144422">
                      <w:marLeft w:val="225"/>
                      <w:marRight w:val="0"/>
                      <w:marTop w:val="105"/>
                      <w:marBottom w:val="105"/>
                      <w:divBdr>
                        <w:top w:val="single" w:sz="6" w:space="26" w:color="222222"/>
                        <w:left w:val="single" w:sz="6" w:space="5" w:color="222222"/>
                        <w:bottom w:val="single" w:sz="6" w:space="11" w:color="222222"/>
                        <w:right w:val="single" w:sz="6" w:space="5" w:color="222222"/>
                      </w:divBdr>
                      <w:divsChild>
                        <w:div w:id="1063798973">
                          <w:marLeft w:val="0"/>
                          <w:marRight w:val="0"/>
                          <w:marTop w:val="0"/>
                          <w:marBottom w:val="0"/>
                          <w:divBdr>
                            <w:top w:val="none" w:sz="0" w:space="0" w:color="auto"/>
                            <w:left w:val="none" w:sz="0" w:space="0" w:color="auto"/>
                            <w:bottom w:val="none" w:sz="0" w:space="0" w:color="auto"/>
                            <w:right w:val="none" w:sz="0" w:space="0" w:color="auto"/>
                          </w:divBdr>
                          <w:divsChild>
                            <w:div w:id="9934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48210">
      <w:bodyDiv w:val="1"/>
      <w:marLeft w:val="0"/>
      <w:marRight w:val="0"/>
      <w:marTop w:val="0"/>
      <w:marBottom w:val="0"/>
      <w:divBdr>
        <w:top w:val="none" w:sz="0" w:space="0" w:color="auto"/>
        <w:left w:val="none" w:sz="0" w:space="0" w:color="auto"/>
        <w:bottom w:val="none" w:sz="0" w:space="0" w:color="auto"/>
        <w:right w:val="none" w:sz="0" w:space="0" w:color="auto"/>
      </w:divBdr>
    </w:div>
    <w:div w:id="1922444275">
      <w:bodyDiv w:val="1"/>
      <w:marLeft w:val="0"/>
      <w:marRight w:val="0"/>
      <w:marTop w:val="0"/>
      <w:marBottom w:val="0"/>
      <w:divBdr>
        <w:top w:val="none" w:sz="0" w:space="0" w:color="auto"/>
        <w:left w:val="none" w:sz="0" w:space="0" w:color="auto"/>
        <w:bottom w:val="none" w:sz="0" w:space="0" w:color="auto"/>
        <w:right w:val="none" w:sz="0" w:space="0" w:color="auto"/>
      </w:divBdr>
      <w:divsChild>
        <w:div w:id="194730112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10519749">
      <w:bodyDiv w:val="1"/>
      <w:marLeft w:val="0"/>
      <w:marRight w:val="0"/>
      <w:marTop w:val="0"/>
      <w:marBottom w:val="0"/>
      <w:divBdr>
        <w:top w:val="none" w:sz="0" w:space="0" w:color="auto"/>
        <w:left w:val="none" w:sz="0" w:space="0" w:color="auto"/>
        <w:bottom w:val="none" w:sz="0" w:space="0" w:color="auto"/>
        <w:right w:val="none" w:sz="0" w:space="0" w:color="auto"/>
      </w:divBdr>
      <w:divsChild>
        <w:div w:id="41439823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36735400">
      <w:bodyDiv w:val="1"/>
      <w:marLeft w:val="0"/>
      <w:marRight w:val="0"/>
      <w:marTop w:val="0"/>
      <w:marBottom w:val="0"/>
      <w:divBdr>
        <w:top w:val="none" w:sz="0" w:space="0" w:color="auto"/>
        <w:left w:val="none" w:sz="0" w:space="0" w:color="auto"/>
        <w:bottom w:val="none" w:sz="0" w:space="0" w:color="auto"/>
        <w:right w:val="none" w:sz="0" w:space="0" w:color="auto"/>
      </w:divBdr>
    </w:div>
    <w:div w:id="21016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ogs.bgsu.edu/honors1120/files/2013/08/Jenkins_Narrative_Architecture.pdf" TargetMode="External"/><Relationship Id="rId21" Type="http://schemas.openxmlformats.org/officeDocument/2006/relationships/hyperlink" Target="http://eecp.iath.virginia.edu/" TargetMode="External"/><Relationship Id="rId42" Type="http://schemas.openxmlformats.org/officeDocument/2006/relationships/hyperlink" Target="http://dhdebates.gc.cuny.edu/debates/text/58" TargetMode="External"/><Relationship Id="rId63" Type="http://schemas.openxmlformats.org/officeDocument/2006/relationships/hyperlink" Target="http://juel.iath.virginia.edu/home" TargetMode="External"/><Relationship Id="rId84" Type="http://schemas.openxmlformats.org/officeDocument/2006/relationships/hyperlink" Target="https://dh.virginia.edu/events/7454" TargetMode="External"/><Relationship Id="rId16" Type="http://schemas.openxmlformats.org/officeDocument/2006/relationships/hyperlink" Target="http://dhdebates.gc.cuny.edu/debates/text/79" TargetMode="External"/><Relationship Id="rId107" Type="http://schemas.openxmlformats.org/officeDocument/2006/relationships/hyperlink" Target="http://www2.iath.virginia.edu/elab/hfl0036.html" TargetMode="External"/><Relationship Id="rId11" Type="http://schemas.openxmlformats.org/officeDocument/2006/relationships/hyperlink" Target="https://dhdebates.gc.cuny.edu/read/untitled-f2acf72c-a469-49d8-be35-67f9ac1e3a60/section/ac5fc1c4-abcb-4a04-8a4b-fa5fe763220e" TargetMode="External"/><Relationship Id="rId32" Type="http://schemas.openxmlformats.org/officeDocument/2006/relationships/hyperlink" Target="https://journals.dartmouth.edu/cgi-bin/WebObjects/Journals.woa/1/xmlpage/4/article/425" TargetMode="External"/><Relationship Id="rId37" Type="http://schemas.openxmlformats.org/officeDocument/2006/relationships/hyperlink" Target="http://disability.virginia.edu" TargetMode="External"/><Relationship Id="rId53" Type="http://schemas.openxmlformats.org/officeDocument/2006/relationships/hyperlink" Target="https://dh.virginia.edu/events/7446" TargetMode="External"/><Relationship Id="rId58" Type="http://schemas.openxmlformats.org/officeDocument/2006/relationships/hyperlink" Target="https://collab.its.virginia.edu/access/content/group/64f84fdf-293c-41a7-aabc-d5e038afd3be/Presner.HumInDH.2014.pdf" TargetMode="External"/><Relationship Id="rId74" Type="http://schemas.openxmlformats.org/officeDocument/2006/relationships/hyperlink" Target="https://docs.python.org/3/tutorial/appetite.html" TargetMode="External"/><Relationship Id="rId79" Type="http://schemas.openxmlformats.org/officeDocument/2006/relationships/hyperlink" Target="https://guide.dhcuration.org/glossary/" TargetMode="External"/><Relationship Id="rId102" Type="http://schemas.openxmlformats.org/officeDocument/2006/relationships/hyperlink" Target="https://dh.virginia.edu/events/7466" TargetMode="External"/><Relationship Id="rId123" Type="http://schemas.openxmlformats.org/officeDocument/2006/relationships/hyperlink" Target="http://collection.eliterature.org/" TargetMode="External"/><Relationship Id="rId128" Type="http://schemas.openxmlformats.org/officeDocument/2006/relationships/hyperlink" Target="https://adamwhybray.itch.io/evermore-a-choose-your-own-edgar-allan-poe-adventure" TargetMode="External"/><Relationship Id="rId5" Type="http://schemas.openxmlformats.org/officeDocument/2006/relationships/hyperlink" Target="http://www.digitalhumanities.org/companion/view?docId=blackwell/9781405103213/9781405103213.xml&amp;chunk.id=ss1-1-2&amp;toc.depth=1&amp;toc.id=ss1-1-2&amp;brand=9781405103213_brand" TargetMode="External"/><Relationship Id="rId90" Type="http://schemas.openxmlformats.org/officeDocument/2006/relationships/hyperlink" Target="https://collab.its.virginia.edu/access/content/group/64f84fdf-293c-41a7-aabc-d5e038afd3be/Moretti.style.pdf" TargetMode="External"/><Relationship Id="rId95" Type="http://schemas.openxmlformats.org/officeDocument/2006/relationships/hyperlink" Target="http://www.iath.virginia.edu/pmc/Virtual.Community.html" TargetMode="External"/><Relationship Id="rId22" Type="http://schemas.openxmlformats.org/officeDocument/2006/relationships/hyperlink" Target="http://blakearchive.org/" TargetMode="External"/><Relationship Id="rId27" Type="http://schemas.openxmlformats.org/officeDocument/2006/relationships/hyperlink" Target="https://dh.virginia.edu/events/7364" TargetMode="External"/><Relationship Id="rId43" Type="http://schemas.openxmlformats.org/officeDocument/2006/relationships/hyperlink" Target="http://dhdebates.gc.cuny.edu/debates/text/72" TargetMode="External"/><Relationship Id="rId48" Type="http://schemas.openxmlformats.org/officeDocument/2006/relationships/hyperlink" Target="http://chicanapormiraza.org/" TargetMode="External"/><Relationship Id="rId64" Type="http://schemas.openxmlformats.org/officeDocument/2006/relationships/hyperlink" Target="http://www.medievalarchitecture.org/" TargetMode="External"/><Relationship Id="rId69" Type="http://schemas.openxmlformats.org/officeDocument/2006/relationships/hyperlink" Target="https://dh.virginia.edu/events/7370" TargetMode="External"/><Relationship Id="rId113" Type="http://schemas.openxmlformats.org/officeDocument/2006/relationships/hyperlink" Target="https://www.jstor.org/stable/pdf/20533123.pdf?refreqid=excelsior%3Acf36f3add8d91e57e3047f214b48cd45" TargetMode="External"/><Relationship Id="rId118" Type="http://schemas.openxmlformats.org/officeDocument/2006/relationships/hyperlink" Target="https://journals.sagepub.com/doi/pdf/10.1177/1470357206065527?casa_token=qqPetiozEbQAAAAA:d-n3RMGWUGrMsaNQRk-1MEIRp8PM2gIjSrbD1i0J6G0WhcbJ96VE_P_gC0kTYcVaSbbcp8DX1Wg5xg" TargetMode="External"/><Relationship Id="rId134" Type="http://schemas.openxmlformats.org/officeDocument/2006/relationships/theme" Target="theme/theme1.xml"/><Relationship Id="rId80" Type="http://schemas.openxmlformats.org/officeDocument/2006/relationships/hyperlink" Target="https://medium.com/dh-tools-for-beginners" TargetMode="External"/><Relationship Id="rId85" Type="http://schemas.openxmlformats.org/officeDocument/2006/relationships/hyperlink" Target="https://dh.virginia.edu/events/7383" TargetMode="External"/><Relationship Id="rId12" Type="http://schemas.openxmlformats.org/officeDocument/2006/relationships/hyperlink" Target="http://www.iath.virginia.edu/hcs/index.html" TargetMode="External"/><Relationship Id="rId17" Type="http://schemas.openxmlformats.org/officeDocument/2006/relationships/hyperlink" Target="https://dhdebates.gc.cuny.edu/read/untitled-f2acf72c-a469-49d8-be35-67f9ac1e3a60/section/a214af4f-2d31-4967-8686-738987c02ddf" TargetMode="External"/><Relationship Id="rId33" Type="http://schemas.openxmlformats.org/officeDocument/2006/relationships/hyperlink" Target="https://lareviewofbooks.org/article/neoliberal-tools-archives-political-history-digital-humanities/" TargetMode="External"/><Relationship Id="rId38" Type="http://schemas.openxmlformats.org/officeDocument/2006/relationships/hyperlink" Target="https://youtu.be/JeP1Xz07MVs?t=1953" TargetMode="External"/><Relationship Id="rId59" Type="http://schemas.openxmlformats.org/officeDocument/2006/relationships/hyperlink" Target="https://collab.its.virginia.edu/access/content/group/64f84fdf-293c-41a7-aabc-d5e038afd3be/Wilkens.Geography.pdf" TargetMode="External"/><Relationship Id="rId103" Type="http://schemas.openxmlformats.org/officeDocument/2006/relationships/hyperlink" Target="http://info.cern.ch/hypertext/WWW/WhatIs.html" TargetMode="External"/><Relationship Id="rId108" Type="http://schemas.openxmlformats.org/officeDocument/2006/relationships/hyperlink" Target="http://www2.iath.virginia.edu/elab/elab.html" TargetMode="External"/><Relationship Id="rId124" Type="http://schemas.openxmlformats.org/officeDocument/2006/relationships/hyperlink" Target="http://iloveepoetry.org/" TargetMode="External"/><Relationship Id="rId129" Type="http://schemas.openxmlformats.org/officeDocument/2006/relationships/hyperlink" Target="https://dh.virginia.edu/events/7475" TargetMode="External"/><Relationship Id="rId54" Type="http://schemas.openxmlformats.org/officeDocument/2006/relationships/hyperlink" Target="https://dh.virginia.edu/events/7448" TargetMode="External"/><Relationship Id="rId70" Type="http://schemas.openxmlformats.org/officeDocument/2006/relationships/hyperlink" Target="http://scottkleinman.net/495dh/?page_id=426" TargetMode="External"/><Relationship Id="rId75" Type="http://schemas.openxmlformats.org/officeDocument/2006/relationships/hyperlink" Target="https://www.r-project.org/about.html" TargetMode="External"/><Relationship Id="rId91" Type="http://schemas.openxmlformats.org/officeDocument/2006/relationships/hyperlink" Target="http://hdl.handle.net/1885/156496" TargetMode="External"/><Relationship Id="rId96" Type="http://schemas.openxmlformats.org/officeDocument/2006/relationships/hyperlink" Target="https://collab.its.virginia.edu/access/content/group/64f84fdf-293c-41a7-aabc-d5e038afd3be/Star.Ethnography.Infrastructure.pdf" TargetMode="External"/><Relationship Id="rId1" Type="http://schemas.openxmlformats.org/officeDocument/2006/relationships/numbering" Target="numbering.xml"/><Relationship Id="rId6" Type="http://schemas.openxmlformats.org/officeDocument/2006/relationships/hyperlink" Target="https://dhdebates.gc.cuny.edu/read/untitled/section/1e57217b-f262-4f25-806b-4fcf1548beb5" TargetMode="External"/><Relationship Id="rId23" Type="http://schemas.openxmlformats.org/officeDocument/2006/relationships/hyperlink" Target="https://dh.virginia.edu/events/7437" TargetMode="External"/><Relationship Id="rId28" Type="http://schemas.openxmlformats.org/officeDocument/2006/relationships/hyperlink" Target="https://dh.virginia.edu/events/7363" TargetMode="External"/><Relationship Id="rId49" Type="http://schemas.openxmlformats.org/officeDocument/2006/relationships/hyperlink" Target="http://lagazetteroyale.com/" TargetMode="External"/><Relationship Id="rId114" Type="http://schemas.openxmlformats.org/officeDocument/2006/relationships/hyperlink" Target="https://repository.library.brown.edu/studio/item/bdr:405433/PDF/" TargetMode="External"/><Relationship Id="rId119" Type="http://schemas.openxmlformats.org/officeDocument/2006/relationships/hyperlink" Target="https://www.upress.umn.edu/book-division/books/reading-writing-interfaces" TargetMode="External"/><Relationship Id="rId44" Type="http://schemas.openxmlformats.org/officeDocument/2006/relationships/hyperlink" Target="http://www.digitalhumanities.org/dhq/vol/9/2/000208/000208.html" TargetMode="External"/><Relationship Id="rId60" Type="http://schemas.openxmlformats.org/officeDocument/2006/relationships/hyperlink" Target="https://collab.its.virginia.edu/access/content/group/64f84fdf-293c-41a7-aabc-d5e038afd3be/Martin%2C%20Deep_Maps_and_Spatial_Narratives_----__9_Warp_and_Weft_on_the_Loom_of_Lat_Long_.pdf" TargetMode="External"/><Relationship Id="rId65" Type="http://schemas.openxmlformats.org/officeDocument/2006/relationships/hyperlink" Target="http://neatline.org/" TargetMode="External"/><Relationship Id="rId81" Type="http://schemas.openxmlformats.org/officeDocument/2006/relationships/hyperlink" Target="https://scottbot.net/teaching-yourself-to-code-in-dh/" TargetMode="External"/><Relationship Id="rId86" Type="http://schemas.openxmlformats.org/officeDocument/2006/relationships/hyperlink" Target="https://collab.its.virginia.edu/access/content/group/64f84fdf-293c-41a7-aabc-d5e038afd3be/Frye.Models.1989.pdf" TargetMode="External"/><Relationship Id="rId130" Type="http://schemas.openxmlformats.org/officeDocument/2006/relationships/hyperlink" Target="https://uvagradcon2020.wordpress.com/program/" TargetMode="External"/><Relationship Id="rId13" Type="http://schemas.openxmlformats.org/officeDocument/2006/relationships/hyperlink" Target="https://dh.virginia.edu/certificate" TargetMode="External"/><Relationship Id="rId18" Type="http://schemas.openxmlformats.org/officeDocument/2006/relationships/hyperlink" Target="https://dhdebates.gc.cuny.edu/read/untitled-f2acf72c-a469-49d8-be35-67f9ac1e3a60/section/bf082d0f-e26b-4293-a7f6-a1ffdc10ba39" TargetMode="External"/><Relationship Id="rId39" Type="http://schemas.openxmlformats.org/officeDocument/2006/relationships/hyperlink" Target="https://dh.virginia.edu/events/7440" TargetMode="External"/><Relationship Id="rId109" Type="http://schemas.openxmlformats.org/officeDocument/2006/relationships/hyperlink" Target="https://mitpress.mit.edu/books/hamlet-holodeck-updated-edition" TargetMode="External"/><Relationship Id="rId34" Type="http://schemas.openxmlformats.org/officeDocument/2006/relationships/hyperlink" Target="http://text-patterns.thenewatlantis.com/2016/05/critiquing-critique-of-digital.html" TargetMode="External"/><Relationship Id="rId50" Type="http://schemas.openxmlformats.org/officeDocument/2006/relationships/hyperlink" Target="https://fromthepage.com/centerfordigitalediting/the-papers-of-julian-bond" TargetMode="External"/><Relationship Id="rId55" Type="http://schemas.openxmlformats.org/officeDocument/2006/relationships/hyperlink" Target="http://bit.ly/1t4Nw6a" TargetMode="External"/><Relationship Id="rId76" Type="http://schemas.openxmlformats.org/officeDocument/2006/relationships/hyperlink" Target="https://www.codecademy.com/" TargetMode="External"/><Relationship Id="rId97" Type="http://schemas.openxmlformats.org/officeDocument/2006/relationships/hyperlink" Target="https://collab.its.virginia.edu/access/content/group/64f84fdf-293c-41a7-aabc-d5e038afd3be/Manovich_DatabaseAsSymbolicForm.pdf" TargetMode="External"/><Relationship Id="rId104" Type="http://schemas.openxmlformats.org/officeDocument/2006/relationships/hyperlink" Target="https://www.theatlantic.com/magazine/archive/1945/07/as-we-may-think/303881/" TargetMode="External"/><Relationship Id="rId120" Type="http://schemas.openxmlformats.org/officeDocument/2006/relationships/hyperlink" Target="https://books.google.com/books/about/Digital_Poetics.html?id=KdRoAwAAQBAJ" TargetMode="External"/><Relationship Id="rId125" Type="http://schemas.openxmlformats.org/officeDocument/2006/relationships/hyperlink" Target="https://en.wikipedia.org/wiki/Patchwork_Girl_(hypertext)" TargetMode="External"/><Relationship Id="rId7" Type="http://schemas.openxmlformats.org/officeDocument/2006/relationships/hyperlink" Target="https://web.archive.org/web/20140224051943/http:/blogs.brandeis.edu/lts/2013/05/17/digital-humanities-from-1851/" TargetMode="External"/><Relationship Id="rId71" Type="http://schemas.openxmlformats.org/officeDocument/2006/relationships/hyperlink" Target="https://www.wwp.northeastern.edu/outreach/seminars/_current/presentations/xml_intro/xml_newIntro_tutorial_00.xhtml" TargetMode="External"/><Relationship Id="rId92" Type="http://schemas.openxmlformats.org/officeDocument/2006/relationships/hyperlink" Target="http://analytics.hathitrust.org/" TargetMode="External"/><Relationship Id="rId2" Type="http://schemas.openxmlformats.org/officeDocument/2006/relationships/styles" Target="styles.xml"/><Relationship Id="rId29" Type="http://schemas.openxmlformats.org/officeDocument/2006/relationships/hyperlink" Target="http://dhdebates.gc.cuny.edu/debates/text/47" TargetMode="External"/><Relationship Id="rId24" Type="http://schemas.openxmlformats.org/officeDocument/2006/relationships/hyperlink" Target="https://dh.virginia.edu/events/7438" TargetMode="External"/><Relationship Id="rId40" Type="http://schemas.openxmlformats.org/officeDocument/2006/relationships/hyperlink" Target="https://dh.virginia.edu/events/7441" TargetMode="External"/><Relationship Id="rId45" Type="http://schemas.openxmlformats.org/officeDocument/2006/relationships/hyperlink" Target="https://collab.its.virginia.edu/access/content/group/64f84fdf-293c-41a7-aabc-d5e038afd3be/Boyles.CountingCosts..pdf" TargetMode="External"/><Relationship Id="rId66" Type="http://schemas.openxmlformats.org/officeDocument/2006/relationships/hyperlink" Target="https://www.vrc.crim.cam.ac.uk/vrcresearch/london-medieval-murder-map" TargetMode="External"/><Relationship Id="rId87" Type="http://schemas.openxmlformats.org/officeDocument/2006/relationships/hyperlink" Target="https://opinionator.blogs.nytimes.com/2012/01/23/mind-your-ps-and-bs-the-digital-humanities-and-interpretation/" TargetMode="External"/><Relationship Id="rId110" Type="http://schemas.openxmlformats.org/officeDocument/2006/relationships/hyperlink" Target="https://books.google.com/books?id=exzQDHI8rpQC&amp;printsec=frontcover&amp;source=gbs_ViewAPI" TargetMode="External"/><Relationship Id="rId115" Type="http://schemas.openxmlformats.org/officeDocument/2006/relationships/hyperlink" Target="http://electronicbookreview.com/essay/materiality-and-matter-and-stuff-what-electronic-texts-are-made-of/" TargetMode="External"/><Relationship Id="rId131" Type="http://schemas.openxmlformats.org/officeDocument/2006/relationships/hyperlink" Target="https://dh.virginia.edu/events/7484" TargetMode="External"/><Relationship Id="rId61" Type="http://schemas.openxmlformats.org/officeDocument/2006/relationships/hyperlink" Target="https://sarahemilybond.com/2017/10/20/mapping-racism-and-assessing-the-success-of-the-digital-humanities/" TargetMode="External"/><Relationship Id="rId82" Type="http://schemas.openxmlformats.org/officeDocument/2006/relationships/hyperlink" Target="https://tei-c.org/" TargetMode="External"/><Relationship Id="rId19" Type="http://schemas.openxmlformats.org/officeDocument/2006/relationships/hyperlink" Target="https://dhdebates.gc.cuny.edu/read/untitled-f2acf72c-a469-49d8-be35-67f9ac1e3a60/section/e5496dc6-dcc1-42e7-8609-9377d05812c5" TargetMode="External"/><Relationship Id="rId14" Type="http://schemas.openxmlformats.org/officeDocument/2006/relationships/hyperlink" Target="http://digitalhumanities.org:3030/companion/view?docId=blackwell/9781405103213/9781405103213.xml&amp;chunk.id=ss1-4-1&amp;toc.id=0&amp;brand=9781405103213_brand" TargetMode="External"/><Relationship Id="rId30" Type="http://schemas.openxmlformats.org/officeDocument/2006/relationships/hyperlink" Target="http://dhdebates.gc.cuny.edu/debates/text/20" TargetMode="External"/><Relationship Id="rId35" Type="http://schemas.openxmlformats.org/officeDocument/2006/relationships/hyperlink" Target="https://www.chronicle.com/article/The-Digital-Humanities-Bust/241424?key=m5UvP8_ex3VKbYi7dlXqQR6znYtM88bAiGE3wUAxno_kQtgV4FDVbW6vzhmPZR7tUzltU0d2aXJqNTBfcTl2SzU2XzJmV3lyVXI2UHRpdmlOcGpYTmVxRGlldw&amp;utm_campaign=buffer&amp;utm_content=buffer09a91&amp;utm_medium=social&amp;utm_source=twitter.com" TargetMode="External"/><Relationship Id="rId56" Type="http://schemas.openxmlformats.org/officeDocument/2006/relationships/hyperlink" Target="https://journals.tdl.org/paj/index.php/paj/article/view/11/61" TargetMode="External"/><Relationship Id="rId77" Type="http://schemas.openxmlformats.org/officeDocument/2006/relationships/hyperlink" Target="https://www.datacamp.com/" TargetMode="External"/><Relationship Id="rId100" Type="http://schemas.openxmlformats.org/officeDocument/2006/relationships/hyperlink" Target="http://www2.iath.virginia.edu/sds/" TargetMode="External"/><Relationship Id="rId105" Type="http://schemas.openxmlformats.org/officeDocument/2006/relationships/hyperlink" Target="http://csis.pace.edu/~marchese/CS835/Lec3/nelson.pdf" TargetMode="External"/><Relationship Id="rId126" Type="http://schemas.openxmlformats.org/officeDocument/2006/relationships/hyperlink" Target="https://eblong.com/zarf/zweb/dreamhold/" TargetMode="External"/><Relationship Id="rId8" Type="http://schemas.openxmlformats.org/officeDocument/2006/relationships/hyperlink" Target="https://collab.its.virginia.edu/access/content/group/64f84fdf-293c-41a7-aabc-d5e038afd3be/Hockey.HistoryofHC.pdf" TargetMode="External"/><Relationship Id="rId51" Type="http://schemas.openxmlformats.org/officeDocument/2006/relationships/hyperlink" Target="https://virginia-thehistorymakers-org.proxy01.its.virginia.edu/home" TargetMode="External"/><Relationship Id="rId72" Type="http://schemas.openxmlformats.org/officeDocument/2006/relationships/hyperlink" Target="https://www.wwp.northeastern.edu/outreach/seminars/_current/presentations/overview/overview_newer_tutorial_00.xhtml" TargetMode="External"/><Relationship Id="rId93" Type="http://schemas.openxmlformats.org/officeDocument/2006/relationships/hyperlink" Target="https://dh.virginia.edu/events/7482" TargetMode="External"/><Relationship Id="rId98" Type="http://schemas.openxmlformats.org/officeDocument/2006/relationships/hyperlink" Target="https://collab.its.virginia.edu/access/content/group/64f84fdf-293c-41a7-aabc-d5e038afd3be/Flanders.Building.Otherwise.pdf" TargetMode="External"/><Relationship Id="rId121" Type="http://schemas.openxmlformats.org/officeDocument/2006/relationships/hyperlink" Target="https://docs.lib.purdue.edu/cgi/viewcontent.cgi?article=2619&amp;context=clcweb" TargetMode="External"/><Relationship Id="rId3" Type="http://schemas.openxmlformats.org/officeDocument/2006/relationships/settings" Target="settings.xml"/><Relationship Id="rId25" Type="http://schemas.openxmlformats.org/officeDocument/2006/relationships/hyperlink" Target="https://dh.virginia.edu/events/7491" TargetMode="External"/><Relationship Id="rId46" Type="http://schemas.openxmlformats.org/officeDocument/2006/relationships/hyperlink" Target="https://collab.its.virginia.edu/access/content/group/64f84fdf-293c-41a7-aabc-d5e038afd3be/Ruberg.QueerDH.pdf" TargetMode="External"/><Relationship Id="rId67" Type="http://schemas.openxmlformats.org/officeDocument/2006/relationships/hyperlink" Target="https://dh.virginia.edu/events/7450" TargetMode="External"/><Relationship Id="rId116" Type="http://schemas.openxmlformats.org/officeDocument/2006/relationships/hyperlink" Target="https://www.jstor.org/stable/pdf/30227991.pdf?casa_token=FxY5Mg3G32AAAAAA:oVnDGKLgDB6W0OMRsLSIuTZX5oapDutU3d4aeDB0vz9WXDU3hjk9i7rsUQCfzPuq3y3177PsMDzWj5Gk33ZbwXHH4livjCTxaBBro8TgvspntlE_LLhW" TargetMode="External"/><Relationship Id="rId20" Type="http://schemas.openxmlformats.org/officeDocument/2006/relationships/hyperlink" Target="http://lotb.iath.virginia.edu/" TargetMode="External"/><Relationship Id="rId41" Type="http://schemas.openxmlformats.org/officeDocument/2006/relationships/hyperlink" Target="https://dh.virginia.edu/events/7443" TargetMode="External"/><Relationship Id="rId62" Type="http://schemas.openxmlformats.org/officeDocument/2006/relationships/hyperlink" Target="http://salem.lib.virginia.edu/home.html" TargetMode="External"/><Relationship Id="rId83" Type="http://schemas.openxmlformats.org/officeDocument/2006/relationships/hyperlink" Target="https://dh.virginia.edu/events/7457" TargetMode="External"/><Relationship Id="rId88" Type="http://schemas.openxmlformats.org/officeDocument/2006/relationships/hyperlink" Target="http://www.digitalhumanities.org/companion/view?docId=blackwell/9781405148641/9781405148641.xml&amp;chunk.id=ss1-6-7&amp;toc.depth=1&amp;toc.id=ss1-6-7&amp;brand=9781405148641_brand" TargetMode="External"/><Relationship Id="rId111" Type="http://schemas.openxmlformats.org/officeDocument/2006/relationships/hyperlink" Target="http://www2.iath.virginia.edu/jjm2f/rationale.htm" TargetMode="External"/><Relationship Id="rId132" Type="http://schemas.openxmlformats.org/officeDocument/2006/relationships/hyperlink" Target="https://dh.virginia.edu/events/7486" TargetMode="External"/><Relationship Id="rId15" Type="http://schemas.openxmlformats.org/officeDocument/2006/relationships/hyperlink" Target="http://www.digitalhumanities.org/companion/view?docId=blackwell/9781405103213/9781405103213.xml&amp;chunk.id=ss1-2-4&amp;toc.depth=1&amp;toc.id=ss1-2-4&amp;brand=9781405103213_brand" TargetMode="External"/><Relationship Id="rId36" Type="http://schemas.openxmlformats.org/officeDocument/2006/relationships/hyperlink" Target="https://news.library.virginia.edu/2019/01/11/federating-repositories-of-accessible-materials-for-higher-education-awarded-a-1000000-grant-from-the-andrew-w-mellon-foundation/" TargetMode="External"/><Relationship Id="rId57" Type="http://schemas.openxmlformats.org/officeDocument/2006/relationships/hyperlink" Target="http://journalofdigitalhumanities.org/2-1/words-alone-by-benjamin-m-schmidt/" TargetMode="External"/><Relationship Id="rId106" Type="http://schemas.openxmlformats.org/officeDocument/2006/relationships/hyperlink" Target="https://www.jfki.fu-berlin.de/academics/SummerSchool/Dateien2011/Reading_Assignments/iuli_reader2.pdf" TargetMode="External"/><Relationship Id="rId127" Type="http://schemas.openxmlformats.org/officeDocument/2006/relationships/hyperlink" Target="http://www.depressionquest.com/" TargetMode="External"/><Relationship Id="rId10" Type="http://schemas.openxmlformats.org/officeDocument/2006/relationships/hyperlink" Target="http://dhdebates.gc.cuny.edu/debates/text/29" TargetMode="External"/><Relationship Id="rId31" Type="http://schemas.openxmlformats.org/officeDocument/2006/relationships/hyperlink" Target="http://dhdebates.gc.cuny.edu/debates/text/44" TargetMode="External"/><Relationship Id="rId52" Type="http://schemas.openxmlformats.org/officeDocument/2006/relationships/hyperlink" Target="https://archiveofimmigrantvoices.omeka.net/" TargetMode="External"/><Relationship Id="rId73" Type="http://schemas.openxmlformats.org/officeDocument/2006/relationships/hyperlink" Target="http://www.jamesgottlieb.com/2012/03/08/coding-and-digital-humanities/" TargetMode="External"/><Relationship Id="rId78" Type="http://schemas.openxmlformats.org/officeDocument/2006/relationships/hyperlink" Target="https://www.dummies.com/web-design-development/site-development/xml-for-dummies-cheat-sheet/" TargetMode="External"/><Relationship Id="rId94" Type="http://schemas.openxmlformats.org/officeDocument/2006/relationships/hyperlink" Target="https://dh.virginia.edu/events/7483" TargetMode="External"/><Relationship Id="rId99" Type="http://schemas.openxmlformats.org/officeDocument/2006/relationships/hyperlink" Target="https://collab.its.virginia.edu/access/content/group/64f84fdf-293c-41a7-aabc-d5e038afd3be/Brown.Delivery.Service.pdf" TargetMode="External"/><Relationship Id="rId101" Type="http://schemas.openxmlformats.org/officeDocument/2006/relationships/hyperlink" Target="http://www.acls.org/programs/Default.aspx?id=644" TargetMode="External"/><Relationship Id="rId122" Type="http://schemas.openxmlformats.org/officeDocument/2006/relationships/hyperlink" Target="https://entropymag.org/electronic-literature-in-2016-definitions-trends-preservation-and-projections/" TargetMode="External"/><Relationship Id="rId4" Type="http://schemas.openxmlformats.org/officeDocument/2006/relationships/webSettings" Target="webSettings.xml"/><Relationship Id="rId9" Type="http://schemas.openxmlformats.org/officeDocument/2006/relationships/hyperlink" Target="https://mkirschenbaum.files.wordpress.com/2011/03/ade-final.pdf" TargetMode="External"/><Relationship Id="rId26" Type="http://schemas.openxmlformats.org/officeDocument/2006/relationships/hyperlink" Target="https://dh.virginia.edu/events/7439" TargetMode="External"/><Relationship Id="rId47" Type="http://schemas.openxmlformats.org/officeDocument/2006/relationships/hyperlink" Target="http://sfonline.barnard.edu/traversing-technologies/safiya-umoja-noble-a-future-for-intersectional-black-feminist-technology-studies/0/" TargetMode="External"/><Relationship Id="rId68" Type="http://schemas.openxmlformats.org/officeDocument/2006/relationships/hyperlink" Target="https://dh.virginia.edu/events/7452" TargetMode="External"/><Relationship Id="rId89" Type="http://schemas.openxmlformats.org/officeDocument/2006/relationships/hyperlink" Target="https://collab.its.virginia.edu/access/content/group/64f84fdf-293c-41a7-aabc-d5e038afd3be/Clement.LLC.2008.pdf" TargetMode="External"/><Relationship Id="rId112" Type="http://schemas.openxmlformats.org/officeDocument/2006/relationships/hyperlink" Target="http://people.virginia.edu/~jmu2m/unsworth.mit.html"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6593</Words>
  <Characters>37582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Unsworth, John M (jmu2m)</dc:creator>
  <cp:keywords/>
  <dc:description/>
  <cp:lastModifiedBy>Unsworth, John M (jmu2m)</cp:lastModifiedBy>
  <cp:revision>27</cp:revision>
  <dcterms:created xsi:type="dcterms:W3CDTF">2020-01-04T15:55:00Z</dcterms:created>
  <dcterms:modified xsi:type="dcterms:W3CDTF">2020-01-06T02:05:00Z</dcterms:modified>
</cp:coreProperties>
</file>